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638" w:rsidRDefault="00A05638" w:rsidP="00BB6F2F">
      <w:pPr>
        <w:spacing w:line="0" w:lineRule="atLeast"/>
        <w:jc w:val="center"/>
        <w:rPr>
          <w:rFonts w:asciiTheme="majorBidi" w:eastAsiaTheme="majorEastAsia" w:hAnsiTheme="majorBidi" w:cstheme="majorBidi"/>
          <w:b/>
          <w:sz w:val="36"/>
          <w:szCs w:val="36"/>
        </w:rPr>
      </w:pPr>
    </w:p>
    <w:p w:rsidR="00392838" w:rsidRDefault="00392838" w:rsidP="00392838">
      <w:pPr>
        <w:widowControl/>
        <w:spacing w:line="440" w:lineRule="atLeast"/>
        <w:jc w:val="center"/>
        <w:rPr>
          <w:rFonts w:ascii="Times New Roman" w:eastAsia="宋体" w:hAnsi="Times New Roman" w:cs="Times New Roman" w:hint="eastAsia"/>
          <w:kern w:val="0"/>
          <w:sz w:val="20"/>
          <w:szCs w:val="20"/>
        </w:rPr>
      </w:pPr>
    </w:p>
    <w:p w:rsidR="003E18EE" w:rsidRPr="00392838" w:rsidRDefault="003E18EE" w:rsidP="00392838">
      <w:pPr>
        <w:widowControl/>
        <w:spacing w:line="440" w:lineRule="atLeast"/>
        <w:jc w:val="center"/>
        <w:rPr>
          <w:rFonts w:ascii="Times New Roman" w:eastAsia="宋体" w:hAnsi="Times New Roman" w:cs="Times New Roman" w:hint="eastAsia"/>
          <w:kern w:val="0"/>
          <w:sz w:val="20"/>
          <w:szCs w:val="20"/>
        </w:rPr>
      </w:pPr>
    </w:p>
    <w:p w:rsidR="00392838" w:rsidRPr="00392838" w:rsidRDefault="00392838" w:rsidP="003E18EE">
      <w:pPr>
        <w:widowControl/>
        <w:wordWrap w:val="0"/>
        <w:spacing w:line="440" w:lineRule="atLeast"/>
        <w:jc w:val="right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392838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Pr="00392838">
        <w:rPr>
          <w:rFonts w:ascii="Times New Roman" w:eastAsia="宋体" w:hAnsi="Times New Roman" w:cs="Times New Roman"/>
          <w:b/>
          <w:kern w:val="0"/>
          <w:sz w:val="28"/>
          <w:szCs w:val="28"/>
        </w:rPr>
        <w:t xml:space="preserve"> </w:t>
      </w:r>
      <w:r w:rsidRPr="00392838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农（外经）</w:t>
      </w:r>
      <w:r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欧</w:t>
      </w:r>
      <w:r w:rsidRPr="00392838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便函〔</w:t>
      </w:r>
      <w:r w:rsidRPr="00392838">
        <w:rPr>
          <w:rFonts w:ascii="Times New Roman" w:eastAsia="宋体" w:hAnsi="Times New Roman" w:cs="Times New Roman"/>
          <w:b/>
          <w:kern w:val="0"/>
          <w:sz w:val="28"/>
          <w:szCs w:val="28"/>
        </w:rPr>
        <w:t>201</w:t>
      </w:r>
      <w:r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8</w:t>
      </w:r>
      <w:r w:rsidRPr="00392838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〕</w:t>
      </w:r>
      <w:r w:rsidR="003E18EE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11</w:t>
      </w:r>
      <w:r w:rsidRPr="00392838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号</w:t>
      </w:r>
    </w:p>
    <w:p w:rsidR="007D79AD" w:rsidRPr="007D79AD" w:rsidRDefault="00FC1DF7" w:rsidP="002155D9">
      <w:pPr>
        <w:spacing w:line="1000" w:lineRule="exact"/>
        <w:jc w:val="center"/>
        <w:rPr>
          <w:rFonts w:ascii="华文中宋" w:eastAsia="华文中宋" w:hAnsi="华文中宋" w:cs="Times New Roman"/>
          <w:b/>
          <w:kern w:val="0"/>
          <w:sz w:val="36"/>
          <w:szCs w:val="36"/>
        </w:rPr>
      </w:pPr>
      <w:bookmarkStart w:id="0" w:name="table01"/>
      <w:bookmarkEnd w:id="0"/>
      <w:r w:rsidRPr="00FC1DF7">
        <w:rPr>
          <w:rFonts w:ascii="华文中宋" w:eastAsia="华文中宋" w:hAnsi="华文中宋" w:cs="Times New Roman" w:hint="eastAsia"/>
          <w:b/>
          <w:kern w:val="0"/>
          <w:sz w:val="36"/>
          <w:szCs w:val="36"/>
        </w:rPr>
        <w:t>关于召开</w:t>
      </w:r>
      <w:r w:rsidRPr="007D79AD">
        <w:rPr>
          <w:rFonts w:ascii="华文中宋" w:eastAsia="华文中宋" w:hAnsi="华文中宋" w:cs="Times New Roman"/>
          <w:b/>
          <w:kern w:val="0"/>
          <w:sz w:val="36"/>
          <w:szCs w:val="36"/>
        </w:rPr>
        <w:t>中德</w:t>
      </w:r>
      <w:r w:rsidR="002155D9">
        <w:rPr>
          <w:rFonts w:ascii="华文中宋" w:eastAsia="华文中宋" w:hAnsi="华文中宋" w:cs="Times New Roman" w:hint="eastAsia"/>
          <w:b/>
          <w:kern w:val="0"/>
          <w:sz w:val="36"/>
          <w:szCs w:val="36"/>
        </w:rPr>
        <w:t>兽药</w:t>
      </w:r>
      <w:r w:rsidRPr="007D79AD">
        <w:rPr>
          <w:rFonts w:ascii="华文中宋" w:eastAsia="华文中宋" w:hAnsi="华文中宋" w:cs="Times New Roman"/>
          <w:b/>
          <w:kern w:val="0"/>
          <w:sz w:val="36"/>
          <w:szCs w:val="36"/>
        </w:rPr>
        <w:t>研讨会</w:t>
      </w:r>
      <w:r w:rsidRPr="00FC1DF7">
        <w:rPr>
          <w:rFonts w:ascii="华文中宋" w:eastAsia="华文中宋" w:hAnsi="华文中宋" w:cs="Times New Roman" w:hint="eastAsia"/>
          <w:b/>
          <w:kern w:val="0"/>
          <w:sz w:val="36"/>
          <w:szCs w:val="36"/>
        </w:rPr>
        <w:t>的通知</w:t>
      </w:r>
    </w:p>
    <w:p w:rsidR="007D79AD" w:rsidRPr="00426355" w:rsidRDefault="007D79AD" w:rsidP="007D79AD">
      <w:pPr>
        <w:rPr>
          <w:rFonts w:asciiTheme="majorBidi" w:eastAsia="仿宋_GB2312" w:hAnsiTheme="majorBidi" w:cstheme="majorBidi"/>
          <w:sz w:val="32"/>
          <w:szCs w:val="32"/>
        </w:rPr>
      </w:pPr>
      <w:r w:rsidRPr="00426355">
        <w:rPr>
          <w:rFonts w:asciiTheme="majorBidi" w:eastAsia="仿宋_GB2312" w:hAnsiTheme="majorBidi" w:cstheme="majorBidi"/>
          <w:sz w:val="32"/>
          <w:szCs w:val="32"/>
        </w:rPr>
        <w:t>各有关单位：</w:t>
      </w:r>
    </w:p>
    <w:p w:rsidR="007D79AD" w:rsidRPr="00426355" w:rsidRDefault="002155D9" w:rsidP="003E18EE">
      <w:pPr>
        <w:ind w:firstLineChars="200" w:firstLine="640"/>
        <w:rPr>
          <w:rFonts w:asciiTheme="majorBidi" w:eastAsia="仿宋_GB2312" w:hAnsiTheme="majorBidi" w:cstheme="majorBidi"/>
          <w:sz w:val="32"/>
          <w:szCs w:val="32"/>
        </w:rPr>
      </w:pPr>
      <w:r w:rsidRPr="002155D9">
        <w:rPr>
          <w:rFonts w:asciiTheme="majorBidi" w:eastAsia="仿宋_GB2312" w:hAnsiTheme="majorBidi" w:cstheme="majorBidi" w:hint="eastAsia"/>
          <w:sz w:val="32"/>
          <w:szCs w:val="32"/>
        </w:rPr>
        <w:t>为加强中德两国在兽药管理方面的交流，</w:t>
      </w:r>
      <w:r w:rsidR="00610DE5" w:rsidRPr="00610DE5">
        <w:rPr>
          <w:rFonts w:asciiTheme="majorBidi" w:eastAsia="仿宋_GB2312" w:hAnsiTheme="majorBidi" w:cstheme="majorBidi" w:hint="eastAsia"/>
          <w:sz w:val="32"/>
          <w:szCs w:val="32"/>
        </w:rPr>
        <w:t>搭建中德</w:t>
      </w:r>
      <w:r>
        <w:rPr>
          <w:rFonts w:asciiTheme="majorBidi" w:eastAsia="仿宋_GB2312" w:hAnsiTheme="majorBidi" w:cstheme="majorBidi" w:hint="eastAsia"/>
          <w:sz w:val="32"/>
          <w:szCs w:val="32"/>
        </w:rPr>
        <w:t>兽药行业</w:t>
      </w:r>
      <w:r w:rsidR="00610DE5" w:rsidRPr="00610DE5">
        <w:rPr>
          <w:rFonts w:asciiTheme="majorBidi" w:eastAsia="仿宋_GB2312" w:hAnsiTheme="majorBidi" w:cstheme="majorBidi" w:hint="eastAsia"/>
          <w:sz w:val="32"/>
          <w:szCs w:val="32"/>
        </w:rPr>
        <w:t>交流合作平台，中</w:t>
      </w:r>
      <w:proofErr w:type="gramStart"/>
      <w:r w:rsidR="00610DE5" w:rsidRPr="00610DE5">
        <w:rPr>
          <w:rFonts w:asciiTheme="majorBidi" w:eastAsia="仿宋_GB2312" w:hAnsiTheme="majorBidi" w:cstheme="majorBidi" w:hint="eastAsia"/>
          <w:sz w:val="32"/>
          <w:szCs w:val="32"/>
        </w:rPr>
        <w:t>德农业</w:t>
      </w:r>
      <w:proofErr w:type="gramEnd"/>
      <w:r w:rsidR="00610DE5" w:rsidRPr="00610DE5">
        <w:rPr>
          <w:rFonts w:asciiTheme="majorBidi" w:eastAsia="仿宋_GB2312" w:hAnsiTheme="majorBidi" w:cstheme="majorBidi" w:hint="eastAsia"/>
          <w:sz w:val="32"/>
          <w:szCs w:val="32"/>
        </w:rPr>
        <w:t>中心</w:t>
      </w:r>
      <w:r w:rsidR="00610DE5">
        <w:rPr>
          <w:rFonts w:asciiTheme="majorBidi" w:eastAsia="仿宋_GB2312" w:hAnsiTheme="majorBidi" w:cstheme="majorBidi" w:hint="eastAsia"/>
          <w:sz w:val="32"/>
          <w:szCs w:val="32"/>
        </w:rPr>
        <w:t>将于</w:t>
      </w:r>
      <w:r w:rsidR="00610DE5">
        <w:rPr>
          <w:rFonts w:asciiTheme="majorBidi" w:eastAsia="仿宋_GB2312" w:hAnsiTheme="majorBidi" w:cstheme="majorBidi" w:hint="eastAsia"/>
          <w:sz w:val="32"/>
          <w:szCs w:val="32"/>
        </w:rPr>
        <w:t>2018</w:t>
      </w:r>
      <w:r w:rsidR="00610DE5">
        <w:rPr>
          <w:rFonts w:asciiTheme="majorBidi" w:eastAsia="仿宋_GB2312" w:hAnsiTheme="majorBidi" w:cstheme="majorBidi" w:hint="eastAsia"/>
          <w:sz w:val="32"/>
          <w:szCs w:val="32"/>
        </w:rPr>
        <w:t>年</w:t>
      </w:r>
      <w:r>
        <w:rPr>
          <w:rFonts w:asciiTheme="majorBidi" w:eastAsia="仿宋_GB2312" w:hAnsiTheme="majorBidi" w:cstheme="majorBidi" w:hint="eastAsia"/>
          <w:sz w:val="32"/>
          <w:szCs w:val="32"/>
        </w:rPr>
        <w:t>9</w:t>
      </w:r>
      <w:r w:rsidR="00610DE5">
        <w:rPr>
          <w:rFonts w:asciiTheme="majorBidi" w:eastAsia="仿宋_GB2312" w:hAnsiTheme="majorBidi" w:cstheme="majorBidi" w:hint="eastAsia"/>
          <w:sz w:val="32"/>
          <w:szCs w:val="32"/>
        </w:rPr>
        <w:t>月</w:t>
      </w:r>
      <w:r>
        <w:rPr>
          <w:rFonts w:asciiTheme="majorBidi" w:eastAsia="仿宋_GB2312" w:hAnsiTheme="majorBidi" w:cstheme="majorBidi" w:hint="eastAsia"/>
          <w:sz w:val="32"/>
          <w:szCs w:val="32"/>
        </w:rPr>
        <w:t>15-16</w:t>
      </w:r>
      <w:r w:rsidR="00610DE5">
        <w:rPr>
          <w:rFonts w:asciiTheme="majorBidi" w:eastAsia="仿宋_GB2312" w:hAnsiTheme="majorBidi" w:cstheme="majorBidi" w:hint="eastAsia"/>
          <w:sz w:val="32"/>
          <w:szCs w:val="32"/>
        </w:rPr>
        <w:t>日</w:t>
      </w:r>
      <w:r w:rsidRPr="002155D9">
        <w:rPr>
          <w:rFonts w:asciiTheme="majorBidi" w:eastAsia="仿宋_GB2312" w:hAnsiTheme="majorBidi" w:cstheme="majorBidi" w:hint="eastAsia"/>
          <w:sz w:val="32"/>
          <w:szCs w:val="32"/>
        </w:rPr>
        <w:t>第七届中国兽药大会</w:t>
      </w:r>
      <w:r>
        <w:rPr>
          <w:rFonts w:asciiTheme="majorBidi" w:eastAsia="仿宋_GB2312" w:hAnsiTheme="majorBidi" w:cstheme="majorBidi" w:hint="eastAsia"/>
          <w:sz w:val="32"/>
          <w:szCs w:val="32"/>
        </w:rPr>
        <w:t>期间，在湖北</w:t>
      </w:r>
      <w:bookmarkStart w:id="1" w:name="_GoBack"/>
      <w:bookmarkEnd w:id="1"/>
      <w:r>
        <w:rPr>
          <w:rFonts w:asciiTheme="majorBidi" w:eastAsia="仿宋_GB2312" w:hAnsiTheme="majorBidi" w:cstheme="majorBidi" w:hint="eastAsia"/>
          <w:sz w:val="32"/>
          <w:szCs w:val="32"/>
        </w:rPr>
        <w:t>省武汉市举办中德兽药研讨会</w:t>
      </w:r>
      <w:r w:rsidR="007D79AD" w:rsidRPr="00426355">
        <w:rPr>
          <w:rFonts w:asciiTheme="majorBidi" w:eastAsia="仿宋_GB2312" w:hAnsiTheme="majorBidi" w:cstheme="majorBidi"/>
          <w:sz w:val="32"/>
          <w:szCs w:val="32"/>
        </w:rPr>
        <w:t>，特邀请你单位派员参加。现将有关事宜通知如下：</w:t>
      </w:r>
    </w:p>
    <w:p w:rsidR="007D79AD" w:rsidRDefault="007D79AD" w:rsidP="007D79AD">
      <w:pPr>
        <w:spacing w:line="360" w:lineRule="auto"/>
        <w:ind w:firstLineChars="200" w:firstLine="640"/>
        <w:rPr>
          <w:rFonts w:ascii="Times New Roman" w:eastAsia="黑体" w:hAnsi="Times New Roman" w:cs="Times New Roman"/>
          <w:bCs/>
          <w:color w:val="000000"/>
          <w:kern w:val="0"/>
          <w:sz w:val="32"/>
          <w:szCs w:val="32"/>
        </w:rPr>
      </w:pPr>
      <w:r w:rsidRPr="007D79AD">
        <w:rPr>
          <w:rFonts w:ascii="Times New Roman" w:eastAsia="黑体" w:hAnsi="Times New Roman" w:cs="Times New Roman"/>
          <w:bCs/>
          <w:color w:val="000000"/>
          <w:kern w:val="0"/>
          <w:sz w:val="32"/>
          <w:szCs w:val="32"/>
        </w:rPr>
        <w:t>一、</w:t>
      </w:r>
      <w:r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  <w:t>会议主题</w:t>
      </w:r>
    </w:p>
    <w:p w:rsidR="007D79AD" w:rsidRPr="00610DE5" w:rsidRDefault="00610DE5" w:rsidP="003E18EE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576E83">
        <w:rPr>
          <w:rFonts w:eastAsia="仿宋_GB2312"/>
          <w:sz w:val="32"/>
          <w:szCs w:val="32"/>
        </w:rPr>
        <w:t>本</w:t>
      </w:r>
      <w:r w:rsidR="003E18EE">
        <w:rPr>
          <w:rFonts w:eastAsia="仿宋_GB2312" w:hint="eastAsia"/>
          <w:sz w:val="32"/>
          <w:szCs w:val="32"/>
        </w:rPr>
        <w:t>次</w:t>
      </w:r>
      <w:r>
        <w:rPr>
          <w:rFonts w:eastAsia="仿宋_GB2312" w:hint="eastAsia"/>
          <w:sz w:val="32"/>
          <w:szCs w:val="32"/>
        </w:rPr>
        <w:t>研讨</w:t>
      </w:r>
      <w:r w:rsidRPr="00576E83">
        <w:rPr>
          <w:rFonts w:eastAsia="仿宋_GB2312"/>
          <w:sz w:val="32"/>
          <w:szCs w:val="32"/>
        </w:rPr>
        <w:t>会将围绕</w:t>
      </w:r>
      <w:r w:rsidR="002155D9">
        <w:rPr>
          <w:rFonts w:eastAsia="仿宋_GB2312" w:hint="eastAsia"/>
          <w:sz w:val="32"/>
          <w:szCs w:val="32"/>
        </w:rPr>
        <w:t>兽药抗生素应用及控制等主题</w:t>
      </w:r>
      <w:r w:rsidRPr="00576E83">
        <w:rPr>
          <w:rFonts w:eastAsia="仿宋_GB2312"/>
          <w:sz w:val="32"/>
          <w:szCs w:val="32"/>
        </w:rPr>
        <w:t>，分享中德</w:t>
      </w:r>
      <w:r w:rsidR="002155D9">
        <w:rPr>
          <w:rFonts w:eastAsia="仿宋_GB2312" w:hint="eastAsia"/>
          <w:sz w:val="32"/>
          <w:szCs w:val="32"/>
        </w:rPr>
        <w:t>兽药</w:t>
      </w:r>
      <w:r>
        <w:rPr>
          <w:rFonts w:eastAsia="仿宋_GB2312" w:hint="eastAsia"/>
          <w:sz w:val="32"/>
          <w:szCs w:val="32"/>
        </w:rPr>
        <w:t>发展</w:t>
      </w:r>
      <w:r w:rsidR="002155D9">
        <w:rPr>
          <w:rFonts w:eastAsia="仿宋_GB2312" w:hint="eastAsia"/>
          <w:sz w:val="32"/>
          <w:szCs w:val="32"/>
        </w:rPr>
        <w:t>现状</w:t>
      </w:r>
      <w:r w:rsidRPr="00576E83">
        <w:rPr>
          <w:rFonts w:eastAsia="仿宋_GB2312"/>
          <w:sz w:val="32"/>
          <w:szCs w:val="32"/>
        </w:rPr>
        <w:t>、形</w:t>
      </w:r>
      <w:r>
        <w:rPr>
          <w:rFonts w:eastAsia="仿宋_GB2312" w:hint="eastAsia"/>
          <w:sz w:val="32"/>
          <w:szCs w:val="32"/>
        </w:rPr>
        <w:t>势</w:t>
      </w:r>
      <w:proofErr w:type="gramStart"/>
      <w:r w:rsidRPr="00576E83">
        <w:rPr>
          <w:rFonts w:eastAsia="仿宋_GB2312"/>
          <w:sz w:val="32"/>
          <w:szCs w:val="32"/>
        </w:rPr>
        <w:t>研</w:t>
      </w:r>
      <w:proofErr w:type="gramEnd"/>
      <w:r w:rsidRPr="00576E83">
        <w:rPr>
          <w:rFonts w:eastAsia="仿宋_GB2312"/>
          <w:sz w:val="32"/>
          <w:szCs w:val="32"/>
        </w:rPr>
        <w:t>判</w:t>
      </w:r>
      <w:r w:rsidR="002155D9">
        <w:rPr>
          <w:rFonts w:eastAsia="仿宋_GB2312" w:hint="eastAsia"/>
          <w:sz w:val="32"/>
          <w:szCs w:val="32"/>
        </w:rPr>
        <w:t>和</w:t>
      </w:r>
      <w:r w:rsidRPr="00576E83">
        <w:rPr>
          <w:rFonts w:eastAsia="仿宋_GB2312"/>
          <w:sz w:val="32"/>
          <w:szCs w:val="32"/>
        </w:rPr>
        <w:t>实操经验，</w:t>
      </w:r>
      <w:r w:rsidR="00706742">
        <w:rPr>
          <w:rFonts w:eastAsia="仿宋_GB2312" w:hint="eastAsia"/>
          <w:sz w:val="32"/>
          <w:szCs w:val="32"/>
        </w:rPr>
        <w:t>研究提出</w:t>
      </w:r>
      <w:r w:rsidR="0043155B">
        <w:rPr>
          <w:rFonts w:eastAsia="仿宋_GB2312"/>
          <w:sz w:val="32"/>
          <w:szCs w:val="32"/>
        </w:rPr>
        <w:t>中德</w:t>
      </w:r>
      <w:r w:rsidR="002155D9">
        <w:rPr>
          <w:rFonts w:eastAsia="仿宋_GB2312" w:hint="eastAsia"/>
          <w:sz w:val="32"/>
          <w:szCs w:val="32"/>
        </w:rPr>
        <w:t>兽药行业下</w:t>
      </w:r>
      <w:r w:rsidRPr="00576E83">
        <w:rPr>
          <w:rFonts w:eastAsia="仿宋_GB2312"/>
          <w:sz w:val="32"/>
          <w:szCs w:val="32"/>
        </w:rPr>
        <w:t>一步合作建议与方案。</w:t>
      </w:r>
      <w:r w:rsidR="003E18EE">
        <w:rPr>
          <w:rFonts w:eastAsia="仿宋_GB2312" w:hint="eastAsia"/>
          <w:sz w:val="32"/>
          <w:szCs w:val="32"/>
        </w:rPr>
        <w:t>（</w:t>
      </w:r>
      <w:r w:rsidR="003E18EE">
        <w:rPr>
          <w:rFonts w:ascii="Times New Roman" w:eastAsia="仿宋_GB2312" w:hAnsi="Times New Roman" w:cs="Times New Roman" w:hint="eastAsia"/>
          <w:sz w:val="32"/>
          <w:szCs w:val="32"/>
        </w:rPr>
        <w:t>议程详见附件</w:t>
      </w:r>
      <w:r w:rsidR="003E18EE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3E18EE">
        <w:rPr>
          <w:rFonts w:eastAsia="仿宋_GB2312" w:hint="eastAsia"/>
          <w:sz w:val="32"/>
          <w:szCs w:val="32"/>
        </w:rPr>
        <w:t>）</w:t>
      </w:r>
    </w:p>
    <w:p w:rsidR="007D79AD" w:rsidRPr="007D79AD" w:rsidRDefault="007D79AD" w:rsidP="007D79AD">
      <w:pPr>
        <w:spacing w:line="360" w:lineRule="auto"/>
        <w:ind w:firstLineChars="200" w:firstLine="640"/>
        <w:rPr>
          <w:rFonts w:ascii="Times New Roman" w:eastAsia="黑体" w:hAnsi="Times New Roman" w:cs="Times New Roman"/>
          <w:bCs/>
          <w:color w:val="000000"/>
          <w:kern w:val="0"/>
          <w:sz w:val="32"/>
          <w:szCs w:val="32"/>
        </w:rPr>
      </w:pPr>
      <w:r w:rsidRPr="007D79AD">
        <w:rPr>
          <w:rFonts w:ascii="Times New Roman" w:eastAsia="黑体" w:hAnsi="Times New Roman" w:cs="Times New Roman"/>
          <w:bCs/>
          <w:color w:val="000000"/>
          <w:kern w:val="0"/>
          <w:sz w:val="32"/>
          <w:szCs w:val="32"/>
        </w:rPr>
        <w:t>二、时间、地点和语言</w:t>
      </w:r>
    </w:p>
    <w:p w:rsidR="007D79AD" w:rsidRDefault="007D79AD" w:rsidP="00D16EB7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时间：</w:t>
      </w:r>
      <w:r w:rsidRPr="007D79AD"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  <w:t xml:space="preserve"> 201</w:t>
      </w:r>
      <w:r w:rsidR="00D16EB7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8</w:t>
      </w:r>
      <w:r w:rsidRPr="007D79AD"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  <w:t>年</w:t>
      </w:r>
      <w:r w:rsidR="002155D9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9</w:t>
      </w:r>
      <w:r w:rsidRPr="007D79AD"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  <w:t>月</w:t>
      </w:r>
      <w:r w:rsidR="00610DE5"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  <w:t>1</w:t>
      </w:r>
      <w:r w:rsidR="002155D9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5</w:t>
      </w:r>
      <w:r w:rsidRPr="007D79AD"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  <w:t>日</w:t>
      </w:r>
      <w:r w:rsidR="00610DE5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至</w:t>
      </w:r>
      <w:r w:rsidR="002155D9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16</w:t>
      </w:r>
      <w:r w:rsidR="00610DE5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日</w:t>
      </w:r>
    </w:p>
    <w:p w:rsidR="007D79AD" w:rsidRDefault="007D79AD" w:rsidP="002155D9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地点：</w:t>
      </w:r>
      <w:r w:rsidR="002155D9" w:rsidRPr="002155D9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武汉</w:t>
      </w:r>
      <w:proofErr w:type="gramStart"/>
      <w:r w:rsidR="002155D9" w:rsidRPr="002155D9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鑫</w:t>
      </w:r>
      <w:proofErr w:type="gramEnd"/>
      <w:r w:rsidR="002155D9" w:rsidRPr="002155D9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城</w:t>
      </w:r>
      <w:proofErr w:type="gramStart"/>
      <w:r w:rsidR="002155D9" w:rsidRPr="002155D9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凯</w:t>
      </w:r>
      <w:proofErr w:type="gramEnd"/>
      <w:r w:rsidR="002155D9" w:rsidRPr="002155D9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瑞国际酒店</w:t>
      </w:r>
      <w:r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（地址：</w:t>
      </w:r>
      <w:r w:rsidR="002155D9" w:rsidRPr="002155D9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武汉东西湖区东吴大道</w:t>
      </w:r>
      <w:r w:rsidR="002155D9" w:rsidRPr="002155D9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88</w:t>
      </w:r>
      <w:r w:rsidR="002155D9" w:rsidRPr="002155D9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号，</w:t>
      </w:r>
      <w:r w:rsidR="00610DE5" w:rsidRPr="00610DE5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电话</w:t>
      </w:r>
      <w:r w:rsidR="00610DE5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: 02</w:t>
      </w:r>
      <w:r w:rsidR="002155D9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7</w:t>
      </w:r>
      <w:r w:rsidR="00610DE5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-</w:t>
      </w:r>
      <w:r w:rsidR="002155D9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83389888</w:t>
      </w:r>
      <w:r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）</w:t>
      </w:r>
    </w:p>
    <w:p w:rsidR="007D79AD" w:rsidRPr="007D79AD" w:rsidRDefault="007D79AD" w:rsidP="007D79AD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  <w:t>语言</w:t>
      </w:r>
      <w:r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：</w:t>
      </w:r>
      <w:r w:rsidRPr="007D79AD"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  <w:t>中英文同传。</w:t>
      </w:r>
    </w:p>
    <w:p w:rsidR="007D79AD" w:rsidRPr="007D79AD" w:rsidRDefault="007D79AD" w:rsidP="007D79AD">
      <w:pPr>
        <w:spacing w:line="360" w:lineRule="auto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 w:rsidRPr="007D79AD">
        <w:rPr>
          <w:rFonts w:ascii="Times New Roman" w:eastAsia="黑体" w:hAnsi="Times New Roman" w:cs="Times New Roman"/>
          <w:color w:val="000000"/>
          <w:sz w:val="32"/>
          <w:szCs w:val="32"/>
        </w:rPr>
        <w:t>三、</w:t>
      </w:r>
      <w:r>
        <w:rPr>
          <w:rFonts w:ascii="Times New Roman" w:eastAsia="黑体" w:hAnsi="Times New Roman" w:cs="Times New Roman" w:hint="eastAsia"/>
          <w:color w:val="000000"/>
          <w:sz w:val="32"/>
          <w:szCs w:val="32"/>
        </w:rPr>
        <w:t>与会代表</w:t>
      </w:r>
    </w:p>
    <w:p w:rsidR="007D79AD" w:rsidRPr="007D79AD" w:rsidRDefault="007D79AD" w:rsidP="003E18EE">
      <w:pPr>
        <w:spacing w:line="360" w:lineRule="auto"/>
        <w:ind w:firstLineChars="200" w:firstLine="640"/>
        <w:outlineLvl w:val="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会议</w:t>
      </w:r>
      <w:r w:rsidR="003E18E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将</w:t>
      </w:r>
      <w:r w:rsidRPr="007D79AD">
        <w:rPr>
          <w:rFonts w:ascii="Times New Roman" w:eastAsia="仿宋_GB2312" w:hAnsi="Times New Roman" w:cs="Times New Roman"/>
          <w:color w:val="000000"/>
          <w:sz w:val="32"/>
          <w:szCs w:val="32"/>
        </w:rPr>
        <w:t>邀请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中德两国农业部、</w:t>
      </w:r>
      <w:r w:rsidR="002155D9" w:rsidRPr="002155D9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中国兽医药品监察所</w:t>
      </w:r>
      <w:r w:rsidR="002155D9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、</w:t>
      </w:r>
      <w:r w:rsidR="002155D9" w:rsidRPr="002155D9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中国兽药协会</w:t>
      </w:r>
      <w:r w:rsidR="002155D9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、</w:t>
      </w:r>
      <w:r w:rsidR="002155D9" w:rsidRPr="002155D9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德国消费者保护及食品安全署</w:t>
      </w:r>
      <w:r w:rsidR="002155D9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、</w:t>
      </w:r>
      <w:r w:rsidR="002155D9" w:rsidRPr="002155D9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德国动物健康</w:t>
      </w:r>
      <w:r w:rsidR="002155D9" w:rsidRPr="002155D9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lastRenderedPageBreak/>
        <w:t>协会</w:t>
      </w:r>
      <w:r w:rsidRPr="007D79AD">
        <w:rPr>
          <w:rFonts w:ascii="Times New Roman" w:eastAsia="仿宋_GB2312" w:hAnsi="Times New Roman" w:cs="Times New Roman"/>
          <w:color w:val="000000"/>
          <w:sz w:val="32"/>
          <w:szCs w:val="32"/>
        </w:rPr>
        <w:t>等</w:t>
      </w:r>
      <w:r w:rsidR="002155D9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相关单位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共约</w:t>
      </w:r>
      <w:r w:rsidR="00610DE5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100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人</w:t>
      </w:r>
      <w:r w:rsidR="003E18E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参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会</w:t>
      </w:r>
      <w:r w:rsidRPr="007D79AD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</w:p>
    <w:p w:rsidR="008E732A" w:rsidRPr="00426355" w:rsidRDefault="008E732A" w:rsidP="00C17478">
      <w:pPr>
        <w:tabs>
          <w:tab w:val="left" w:pos="630"/>
        </w:tabs>
        <w:rPr>
          <w:rFonts w:asciiTheme="majorBidi" w:eastAsia="黑体" w:hAnsiTheme="majorBidi" w:cstheme="majorBidi"/>
          <w:sz w:val="32"/>
          <w:szCs w:val="32"/>
        </w:rPr>
      </w:pPr>
      <w:r w:rsidRPr="00426355">
        <w:rPr>
          <w:rFonts w:asciiTheme="majorBidi" w:eastAsia="仿宋_GB2312" w:hAnsiTheme="majorBidi" w:cstheme="majorBidi"/>
          <w:sz w:val="32"/>
          <w:szCs w:val="32"/>
        </w:rPr>
        <w:t xml:space="preserve">   </w:t>
      </w:r>
      <w:r w:rsidR="00BB5AD8">
        <w:rPr>
          <w:rFonts w:asciiTheme="majorBidi" w:eastAsia="仿宋_GB2312" w:hAnsiTheme="majorBidi" w:cstheme="majorBidi" w:hint="eastAsia"/>
          <w:sz w:val="32"/>
          <w:szCs w:val="32"/>
        </w:rPr>
        <w:t xml:space="preserve"> </w:t>
      </w:r>
      <w:r w:rsidR="00C17478" w:rsidRPr="00426355">
        <w:rPr>
          <w:rFonts w:asciiTheme="majorBidi" w:eastAsia="黑体" w:hAnsiTheme="majorBidi" w:cstheme="majorBidi"/>
          <w:sz w:val="32"/>
          <w:szCs w:val="32"/>
        </w:rPr>
        <w:t>四</w:t>
      </w:r>
      <w:r w:rsidRPr="00426355">
        <w:rPr>
          <w:rFonts w:asciiTheme="majorBidi" w:eastAsia="黑体" w:hAnsiTheme="majorBidi" w:cstheme="majorBidi"/>
          <w:sz w:val="32"/>
          <w:szCs w:val="32"/>
        </w:rPr>
        <w:t>、经费支出</w:t>
      </w:r>
    </w:p>
    <w:p w:rsidR="008E732A" w:rsidRPr="00426355" w:rsidRDefault="001B2809" w:rsidP="00DD1C84">
      <w:pPr>
        <w:tabs>
          <w:tab w:val="left" w:pos="650"/>
        </w:tabs>
        <w:ind w:firstLineChars="200" w:firstLine="640"/>
        <w:rPr>
          <w:rFonts w:asciiTheme="majorBidi" w:eastAsia="仿宋_GB2312" w:hAnsiTheme="majorBidi" w:cstheme="majorBidi"/>
          <w:sz w:val="32"/>
          <w:szCs w:val="32"/>
        </w:rPr>
      </w:pPr>
      <w:r w:rsidRPr="00426355">
        <w:rPr>
          <w:rFonts w:asciiTheme="majorBidi" w:eastAsia="仿宋_GB2312" w:hAnsiTheme="majorBidi" w:cstheme="majorBidi"/>
          <w:sz w:val="32"/>
          <w:szCs w:val="32"/>
        </w:rPr>
        <w:t>与会</w:t>
      </w:r>
      <w:r w:rsidR="002450AD" w:rsidRPr="00426355">
        <w:rPr>
          <w:rFonts w:asciiTheme="majorBidi" w:eastAsia="仿宋_GB2312" w:hAnsiTheme="majorBidi" w:cstheme="majorBidi"/>
          <w:sz w:val="32"/>
          <w:szCs w:val="32"/>
        </w:rPr>
        <w:t>代表</w:t>
      </w:r>
      <w:r w:rsidR="009841D8" w:rsidRPr="00426355">
        <w:rPr>
          <w:rFonts w:asciiTheme="majorBidi" w:eastAsia="仿宋_GB2312" w:hAnsiTheme="majorBidi" w:cstheme="majorBidi"/>
          <w:sz w:val="32"/>
          <w:szCs w:val="32"/>
        </w:rPr>
        <w:t>食宿</w:t>
      </w:r>
      <w:r w:rsidR="00DD1C84" w:rsidRPr="00426355">
        <w:rPr>
          <w:rFonts w:asciiTheme="majorBidi" w:eastAsia="仿宋_GB2312" w:hAnsiTheme="majorBidi" w:cstheme="majorBidi"/>
          <w:sz w:val="32"/>
          <w:szCs w:val="32"/>
        </w:rPr>
        <w:t>、</w:t>
      </w:r>
      <w:r w:rsidR="00C17478" w:rsidRPr="00426355">
        <w:rPr>
          <w:rFonts w:asciiTheme="majorBidi" w:eastAsia="仿宋_GB2312" w:hAnsiTheme="majorBidi" w:cstheme="majorBidi"/>
          <w:sz w:val="32"/>
          <w:szCs w:val="32"/>
        </w:rPr>
        <w:t>交通</w:t>
      </w:r>
      <w:r w:rsidR="00DD1C84" w:rsidRPr="00426355">
        <w:rPr>
          <w:rFonts w:asciiTheme="majorBidi" w:eastAsia="仿宋_GB2312" w:hAnsiTheme="majorBidi" w:cstheme="majorBidi"/>
          <w:sz w:val="32"/>
          <w:szCs w:val="32"/>
        </w:rPr>
        <w:t>自理</w:t>
      </w:r>
      <w:r w:rsidR="00602F79" w:rsidRPr="00426355">
        <w:rPr>
          <w:rFonts w:asciiTheme="majorBidi" w:eastAsia="仿宋_GB2312" w:hAnsiTheme="majorBidi" w:cstheme="majorBidi"/>
          <w:sz w:val="32"/>
          <w:szCs w:val="32"/>
        </w:rPr>
        <w:t>。</w:t>
      </w:r>
    </w:p>
    <w:p w:rsidR="002450AD" w:rsidRPr="00426355" w:rsidRDefault="002450AD" w:rsidP="008E732A">
      <w:pPr>
        <w:tabs>
          <w:tab w:val="left" w:pos="650"/>
        </w:tabs>
        <w:rPr>
          <w:rFonts w:asciiTheme="majorBidi" w:eastAsia="黑体" w:hAnsiTheme="majorBidi" w:cstheme="majorBidi"/>
          <w:sz w:val="32"/>
          <w:szCs w:val="32"/>
        </w:rPr>
      </w:pPr>
      <w:r w:rsidRPr="00426355">
        <w:rPr>
          <w:rFonts w:asciiTheme="majorBidi" w:eastAsia="仿宋_GB2312" w:hAnsiTheme="majorBidi" w:cstheme="majorBidi"/>
          <w:sz w:val="32"/>
          <w:szCs w:val="32"/>
        </w:rPr>
        <w:t xml:space="preserve"> </w:t>
      </w:r>
      <w:r w:rsidRPr="00426355">
        <w:rPr>
          <w:rFonts w:asciiTheme="majorBidi" w:eastAsia="黑体" w:hAnsiTheme="majorBidi" w:cstheme="majorBidi"/>
          <w:sz w:val="32"/>
          <w:szCs w:val="32"/>
        </w:rPr>
        <w:t xml:space="preserve">  </w:t>
      </w:r>
      <w:r w:rsidR="00BB5AD8">
        <w:rPr>
          <w:rFonts w:asciiTheme="majorBidi" w:eastAsia="黑体" w:hAnsiTheme="majorBidi" w:cstheme="majorBidi" w:hint="eastAsia"/>
          <w:sz w:val="32"/>
          <w:szCs w:val="32"/>
        </w:rPr>
        <w:t xml:space="preserve"> </w:t>
      </w:r>
      <w:r w:rsidR="00C17478" w:rsidRPr="00426355">
        <w:rPr>
          <w:rFonts w:asciiTheme="majorBidi" w:eastAsia="黑体" w:hAnsiTheme="majorBidi" w:cstheme="majorBidi"/>
          <w:sz w:val="32"/>
          <w:szCs w:val="32"/>
        </w:rPr>
        <w:t>五</w:t>
      </w:r>
      <w:r w:rsidRPr="00426355">
        <w:rPr>
          <w:rFonts w:asciiTheme="majorBidi" w:eastAsia="黑体" w:hAnsiTheme="majorBidi" w:cstheme="majorBidi"/>
          <w:sz w:val="32"/>
          <w:szCs w:val="32"/>
        </w:rPr>
        <w:t>、联系人</w:t>
      </w:r>
    </w:p>
    <w:p w:rsidR="009841D8" w:rsidRPr="00426355" w:rsidRDefault="009841D8" w:rsidP="00ED6E86">
      <w:pPr>
        <w:tabs>
          <w:tab w:val="left" w:pos="650"/>
        </w:tabs>
        <w:rPr>
          <w:rFonts w:asciiTheme="majorBidi" w:eastAsia="仿宋_GB2312" w:hAnsiTheme="majorBidi" w:cstheme="majorBidi"/>
          <w:sz w:val="32"/>
          <w:szCs w:val="32"/>
        </w:rPr>
      </w:pPr>
      <w:r w:rsidRPr="00426355">
        <w:rPr>
          <w:rFonts w:asciiTheme="majorBidi" w:eastAsia="仿宋_GB2312" w:hAnsiTheme="majorBidi" w:cstheme="majorBidi"/>
          <w:sz w:val="32"/>
          <w:szCs w:val="32"/>
        </w:rPr>
        <w:tab/>
      </w:r>
      <w:r w:rsidRPr="00426355">
        <w:rPr>
          <w:rFonts w:asciiTheme="majorBidi" w:eastAsia="仿宋_GB2312" w:hAnsiTheme="majorBidi" w:cstheme="majorBidi"/>
          <w:sz w:val="32"/>
          <w:szCs w:val="32"/>
        </w:rPr>
        <w:t>联系人：</w:t>
      </w:r>
      <w:r w:rsidR="00EB46DF" w:rsidRPr="00426355">
        <w:rPr>
          <w:rFonts w:asciiTheme="majorBidi" w:eastAsia="仿宋_GB2312" w:hAnsiTheme="majorBidi" w:cstheme="majorBidi"/>
          <w:sz w:val="32"/>
          <w:szCs w:val="32"/>
        </w:rPr>
        <w:t>农业</w:t>
      </w:r>
      <w:r w:rsidR="00E42431">
        <w:rPr>
          <w:rFonts w:asciiTheme="majorBidi" w:eastAsia="仿宋_GB2312" w:hAnsiTheme="majorBidi" w:cstheme="majorBidi" w:hint="eastAsia"/>
          <w:sz w:val="32"/>
          <w:szCs w:val="32"/>
        </w:rPr>
        <w:t>农村</w:t>
      </w:r>
      <w:r w:rsidR="00EB46DF" w:rsidRPr="00426355">
        <w:rPr>
          <w:rFonts w:asciiTheme="majorBidi" w:eastAsia="仿宋_GB2312" w:hAnsiTheme="majorBidi" w:cstheme="majorBidi"/>
          <w:sz w:val="32"/>
          <w:szCs w:val="32"/>
        </w:rPr>
        <w:t>部外经中心</w:t>
      </w:r>
      <w:r w:rsidRPr="00426355">
        <w:rPr>
          <w:rFonts w:asciiTheme="majorBidi" w:eastAsia="仿宋_GB2312" w:hAnsiTheme="majorBidi" w:cstheme="majorBidi"/>
          <w:sz w:val="32"/>
          <w:szCs w:val="32"/>
        </w:rPr>
        <w:t>欧洲合作处</w:t>
      </w:r>
      <w:r w:rsidR="003E18EE">
        <w:rPr>
          <w:rFonts w:asciiTheme="majorBidi" w:eastAsia="仿宋_GB2312" w:hAnsiTheme="majorBidi" w:cstheme="majorBidi" w:hint="eastAsia"/>
          <w:sz w:val="32"/>
          <w:szCs w:val="32"/>
        </w:rPr>
        <w:t xml:space="preserve">  </w:t>
      </w:r>
      <w:r w:rsidR="00E42431" w:rsidRPr="00426355">
        <w:rPr>
          <w:rFonts w:asciiTheme="majorBidi" w:eastAsia="仿宋_GB2312" w:hAnsiTheme="majorBidi" w:cstheme="majorBidi"/>
          <w:sz w:val="32"/>
          <w:szCs w:val="32"/>
        </w:rPr>
        <w:t>张弦</w:t>
      </w:r>
      <w:r w:rsidR="00E42431">
        <w:rPr>
          <w:rFonts w:asciiTheme="majorBidi" w:eastAsia="仿宋_GB2312" w:hAnsiTheme="majorBidi" w:cstheme="majorBidi" w:hint="eastAsia"/>
          <w:sz w:val="32"/>
          <w:szCs w:val="32"/>
        </w:rPr>
        <w:t>（</w:t>
      </w:r>
      <w:r w:rsidR="00E42431" w:rsidRPr="00426355">
        <w:rPr>
          <w:rFonts w:asciiTheme="majorBidi" w:eastAsia="仿宋_GB2312" w:hAnsiTheme="majorBidi" w:cstheme="majorBidi"/>
          <w:sz w:val="32"/>
          <w:szCs w:val="32"/>
        </w:rPr>
        <w:t>联系电话：</w:t>
      </w:r>
      <w:r w:rsidR="00E42431" w:rsidRPr="00426355">
        <w:rPr>
          <w:rFonts w:asciiTheme="majorBidi" w:eastAsia="仿宋_GB2312" w:hAnsiTheme="majorBidi" w:cstheme="majorBidi"/>
          <w:sz w:val="32"/>
          <w:szCs w:val="32"/>
        </w:rPr>
        <w:t xml:space="preserve"> 010-59195421</w:t>
      </w:r>
      <w:r w:rsidR="00E42431">
        <w:rPr>
          <w:rFonts w:asciiTheme="majorBidi" w:eastAsia="仿宋_GB2312" w:hAnsiTheme="majorBidi" w:cstheme="majorBidi" w:hint="eastAsia"/>
          <w:sz w:val="32"/>
          <w:szCs w:val="32"/>
        </w:rPr>
        <w:t>）</w:t>
      </w:r>
    </w:p>
    <w:p w:rsidR="00E23C5B" w:rsidRDefault="00E23C5B" w:rsidP="000128A2">
      <w:pPr>
        <w:tabs>
          <w:tab w:val="left" w:pos="650"/>
        </w:tabs>
        <w:ind w:firstLine="648"/>
        <w:rPr>
          <w:rFonts w:asciiTheme="majorBidi" w:eastAsia="仿宋_GB2312" w:hAnsiTheme="majorBidi" w:cstheme="majorBidi"/>
          <w:sz w:val="32"/>
          <w:szCs w:val="32"/>
        </w:rPr>
      </w:pPr>
      <w:r>
        <w:rPr>
          <w:rFonts w:asciiTheme="majorBidi" w:eastAsia="仿宋_GB2312" w:hAnsiTheme="majorBidi" w:cstheme="majorBidi" w:hint="eastAsia"/>
          <w:sz w:val="32"/>
          <w:szCs w:val="32"/>
        </w:rPr>
        <w:t>邮件：</w:t>
      </w:r>
      <w:r>
        <w:rPr>
          <w:rFonts w:asciiTheme="majorBidi" w:eastAsia="仿宋_GB2312" w:hAnsiTheme="majorBidi" w:cstheme="majorBidi" w:hint="eastAsia"/>
          <w:sz w:val="32"/>
          <w:szCs w:val="32"/>
        </w:rPr>
        <w:t>zhangxian@agri.gov.cn</w:t>
      </w:r>
    </w:p>
    <w:p w:rsidR="00BB6F2F" w:rsidRDefault="000128A2" w:rsidP="00610DE5">
      <w:pPr>
        <w:tabs>
          <w:tab w:val="left" w:pos="650"/>
        </w:tabs>
        <w:ind w:firstLine="648"/>
        <w:rPr>
          <w:rFonts w:asciiTheme="majorBidi" w:eastAsia="仿宋_GB2312" w:hAnsiTheme="majorBidi" w:cstheme="majorBidi"/>
          <w:sz w:val="32"/>
          <w:szCs w:val="32"/>
        </w:rPr>
      </w:pPr>
      <w:r>
        <w:rPr>
          <w:rFonts w:asciiTheme="majorBidi" w:eastAsia="仿宋_GB2312" w:hAnsiTheme="majorBidi" w:cstheme="majorBidi" w:hint="eastAsia"/>
          <w:sz w:val="32"/>
          <w:szCs w:val="32"/>
        </w:rPr>
        <w:t xml:space="preserve">      </w:t>
      </w:r>
    </w:p>
    <w:p w:rsidR="00610DE5" w:rsidRPr="00610DE5" w:rsidRDefault="00610DE5" w:rsidP="00610DE5">
      <w:pPr>
        <w:tabs>
          <w:tab w:val="left" w:pos="650"/>
        </w:tabs>
        <w:ind w:firstLine="648"/>
        <w:rPr>
          <w:rFonts w:asciiTheme="majorBidi" w:eastAsia="仿宋_GB2312" w:hAnsiTheme="majorBidi" w:cstheme="majorBidi"/>
          <w:sz w:val="32"/>
          <w:szCs w:val="32"/>
        </w:rPr>
      </w:pPr>
    </w:p>
    <w:p w:rsidR="00BB6F2F" w:rsidRDefault="00BB6F2F" w:rsidP="00ED6E86">
      <w:pPr>
        <w:widowControl/>
        <w:jc w:val="left"/>
        <w:rPr>
          <w:rFonts w:asciiTheme="majorBidi" w:eastAsia="仿宋_GB2312" w:hAnsiTheme="majorBidi" w:cstheme="majorBidi" w:hint="eastAsia"/>
          <w:sz w:val="32"/>
          <w:szCs w:val="32"/>
        </w:rPr>
      </w:pPr>
      <w:r w:rsidRPr="00426355">
        <w:rPr>
          <w:rFonts w:asciiTheme="majorBidi" w:eastAsia="仿宋_GB2312" w:hAnsiTheme="majorBidi" w:cstheme="majorBidi"/>
          <w:sz w:val="32"/>
          <w:szCs w:val="32"/>
        </w:rPr>
        <w:t>附件</w:t>
      </w:r>
      <w:r w:rsidR="00ED6E86">
        <w:rPr>
          <w:rFonts w:asciiTheme="majorBidi" w:eastAsia="仿宋_GB2312" w:hAnsiTheme="majorBidi" w:cstheme="majorBidi" w:hint="eastAsia"/>
          <w:sz w:val="32"/>
          <w:szCs w:val="32"/>
        </w:rPr>
        <w:t>1</w:t>
      </w:r>
      <w:r w:rsidRPr="00426355">
        <w:rPr>
          <w:rFonts w:asciiTheme="majorBidi" w:eastAsia="仿宋_GB2312" w:hAnsiTheme="majorBidi" w:cstheme="majorBidi"/>
          <w:sz w:val="32"/>
          <w:szCs w:val="32"/>
        </w:rPr>
        <w:t>：</w:t>
      </w:r>
      <w:r w:rsidR="00ED6E86" w:rsidRPr="00ED6E86">
        <w:rPr>
          <w:rFonts w:asciiTheme="majorBidi" w:eastAsia="仿宋_GB2312" w:hAnsiTheme="majorBidi" w:cstheme="majorBidi" w:hint="eastAsia"/>
          <w:sz w:val="32"/>
          <w:szCs w:val="32"/>
        </w:rPr>
        <w:t>中德兽药研讨会初步日程安排</w:t>
      </w:r>
    </w:p>
    <w:p w:rsidR="00ED6E86" w:rsidRDefault="00ED6E86" w:rsidP="00ED6E86">
      <w:pPr>
        <w:widowControl/>
        <w:jc w:val="left"/>
        <w:rPr>
          <w:rFonts w:asciiTheme="majorBidi" w:eastAsia="仿宋_GB2312" w:hAnsiTheme="majorBidi" w:cstheme="majorBidi"/>
          <w:sz w:val="32"/>
          <w:szCs w:val="32"/>
        </w:rPr>
      </w:pPr>
      <w:r>
        <w:rPr>
          <w:rFonts w:asciiTheme="majorBidi" w:eastAsia="仿宋_GB2312" w:hAnsiTheme="majorBidi" w:cstheme="majorBidi" w:hint="eastAsia"/>
          <w:sz w:val="32"/>
          <w:szCs w:val="32"/>
        </w:rPr>
        <w:t>附件</w:t>
      </w:r>
      <w:r>
        <w:rPr>
          <w:rFonts w:asciiTheme="majorBidi" w:eastAsia="仿宋_GB2312" w:hAnsiTheme="majorBidi" w:cstheme="majorBidi" w:hint="eastAsia"/>
          <w:sz w:val="32"/>
          <w:szCs w:val="32"/>
        </w:rPr>
        <w:t>2</w:t>
      </w:r>
      <w:r>
        <w:rPr>
          <w:rFonts w:asciiTheme="majorBidi" w:eastAsia="仿宋_GB2312" w:hAnsiTheme="majorBidi" w:cstheme="majorBidi" w:hint="eastAsia"/>
          <w:sz w:val="32"/>
          <w:szCs w:val="32"/>
        </w:rPr>
        <w:t>：报名回执</w:t>
      </w:r>
    </w:p>
    <w:p w:rsidR="006F4517" w:rsidRDefault="006F4517" w:rsidP="002D00CD">
      <w:pPr>
        <w:widowControl/>
        <w:jc w:val="left"/>
        <w:rPr>
          <w:rFonts w:asciiTheme="majorBidi" w:eastAsia="仿宋_GB2312" w:hAnsiTheme="majorBidi" w:cstheme="majorBidi"/>
          <w:sz w:val="32"/>
          <w:szCs w:val="32"/>
        </w:rPr>
      </w:pPr>
    </w:p>
    <w:p w:rsidR="006F4517" w:rsidRDefault="006F4517" w:rsidP="002D00CD">
      <w:pPr>
        <w:widowControl/>
        <w:jc w:val="left"/>
        <w:rPr>
          <w:rFonts w:asciiTheme="majorBidi" w:eastAsia="仿宋_GB2312" w:hAnsiTheme="majorBidi" w:cstheme="majorBidi"/>
          <w:sz w:val="32"/>
          <w:szCs w:val="32"/>
        </w:rPr>
      </w:pPr>
    </w:p>
    <w:p w:rsidR="006F4517" w:rsidRDefault="006F4517">
      <w:pPr>
        <w:widowControl/>
        <w:jc w:val="left"/>
        <w:rPr>
          <w:rFonts w:asciiTheme="majorBidi" w:eastAsia="仿宋_GB2312" w:hAnsiTheme="majorBidi" w:cstheme="majorBidi"/>
          <w:sz w:val="32"/>
          <w:szCs w:val="32"/>
        </w:rPr>
      </w:pPr>
    </w:p>
    <w:p w:rsidR="006F4517" w:rsidRDefault="006F4517" w:rsidP="006F4517">
      <w:pPr>
        <w:widowControl/>
        <w:jc w:val="left"/>
        <w:rPr>
          <w:rFonts w:asciiTheme="majorBidi" w:eastAsia="仿宋_GB2312" w:hAnsiTheme="majorBidi" w:cstheme="majorBidi"/>
          <w:sz w:val="32"/>
          <w:szCs w:val="32"/>
        </w:rPr>
      </w:pPr>
      <w:r>
        <w:rPr>
          <w:rFonts w:asciiTheme="majorBidi" w:eastAsia="仿宋_GB2312" w:hAnsiTheme="majorBidi" w:cstheme="majorBidi" w:hint="eastAsia"/>
          <w:sz w:val="32"/>
          <w:szCs w:val="32"/>
        </w:rPr>
        <w:t xml:space="preserve">                    </w:t>
      </w:r>
      <w:r>
        <w:rPr>
          <w:rFonts w:asciiTheme="majorBidi" w:eastAsia="仿宋_GB2312" w:hAnsiTheme="majorBidi" w:cstheme="majorBidi" w:hint="eastAsia"/>
          <w:sz w:val="32"/>
          <w:szCs w:val="32"/>
        </w:rPr>
        <w:t>农业</w:t>
      </w:r>
      <w:r w:rsidR="00610DE5">
        <w:rPr>
          <w:rFonts w:asciiTheme="majorBidi" w:eastAsia="仿宋_GB2312" w:hAnsiTheme="majorBidi" w:cstheme="majorBidi" w:hint="eastAsia"/>
          <w:sz w:val="32"/>
          <w:szCs w:val="32"/>
        </w:rPr>
        <w:t>农村</w:t>
      </w:r>
      <w:r>
        <w:rPr>
          <w:rFonts w:asciiTheme="majorBidi" w:eastAsia="仿宋_GB2312" w:hAnsiTheme="majorBidi" w:cstheme="majorBidi" w:hint="eastAsia"/>
          <w:sz w:val="32"/>
          <w:szCs w:val="32"/>
        </w:rPr>
        <w:t>部对外经济合作中心</w:t>
      </w:r>
      <w:r w:rsidR="00E42431">
        <w:rPr>
          <w:rFonts w:asciiTheme="majorBidi" w:eastAsia="仿宋_GB2312" w:hAnsiTheme="majorBidi" w:cstheme="majorBidi" w:hint="eastAsia"/>
          <w:sz w:val="32"/>
          <w:szCs w:val="32"/>
        </w:rPr>
        <w:t>（代章）</w:t>
      </w:r>
    </w:p>
    <w:p w:rsidR="00BB5AD8" w:rsidRDefault="00BB5AD8" w:rsidP="006F4517">
      <w:pPr>
        <w:widowControl/>
        <w:jc w:val="left"/>
        <w:rPr>
          <w:rFonts w:asciiTheme="majorBidi" w:eastAsia="仿宋_GB2312" w:hAnsiTheme="majorBidi" w:cstheme="majorBidi"/>
          <w:sz w:val="32"/>
          <w:szCs w:val="32"/>
        </w:rPr>
      </w:pPr>
    </w:p>
    <w:p w:rsidR="006F4517" w:rsidRDefault="006F4517" w:rsidP="003E18EE">
      <w:pPr>
        <w:widowControl/>
        <w:ind w:right="640"/>
        <w:jc w:val="right"/>
        <w:rPr>
          <w:rFonts w:asciiTheme="majorBidi" w:eastAsia="仿宋_GB2312" w:hAnsiTheme="majorBidi" w:cstheme="majorBidi"/>
          <w:sz w:val="32"/>
          <w:szCs w:val="32"/>
        </w:rPr>
      </w:pPr>
      <w:r>
        <w:rPr>
          <w:rFonts w:asciiTheme="majorBidi" w:eastAsia="仿宋_GB2312" w:hAnsiTheme="majorBidi" w:cstheme="majorBidi" w:hint="eastAsia"/>
          <w:sz w:val="32"/>
          <w:szCs w:val="32"/>
        </w:rPr>
        <w:t>201</w:t>
      </w:r>
      <w:r w:rsidR="00610DE5">
        <w:rPr>
          <w:rFonts w:asciiTheme="majorBidi" w:eastAsia="仿宋_GB2312" w:hAnsiTheme="majorBidi" w:cstheme="majorBidi" w:hint="eastAsia"/>
          <w:sz w:val="32"/>
          <w:szCs w:val="32"/>
        </w:rPr>
        <w:t>8</w:t>
      </w:r>
      <w:r>
        <w:rPr>
          <w:rFonts w:asciiTheme="majorBidi" w:eastAsia="仿宋_GB2312" w:hAnsiTheme="majorBidi" w:cstheme="majorBidi" w:hint="eastAsia"/>
          <w:sz w:val="32"/>
          <w:szCs w:val="32"/>
        </w:rPr>
        <w:t>年</w:t>
      </w:r>
      <w:r w:rsidR="00ED6E86">
        <w:rPr>
          <w:rFonts w:asciiTheme="majorBidi" w:eastAsia="仿宋_GB2312" w:hAnsiTheme="majorBidi" w:cstheme="majorBidi" w:hint="eastAsia"/>
          <w:sz w:val="32"/>
          <w:szCs w:val="32"/>
        </w:rPr>
        <w:t>8</w:t>
      </w:r>
      <w:r>
        <w:rPr>
          <w:rFonts w:asciiTheme="majorBidi" w:eastAsia="仿宋_GB2312" w:hAnsiTheme="majorBidi" w:cstheme="majorBidi" w:hint="eastAsia"/>
          <w:sz w:val="32"/>
          <w:szCs w:val="32"/>
        </w:rPr>
        <w:t>月</w:t>
      </w:r>
      <w:r w:rsidR="003E18EE">
        <w:rPr>
          <w:rFonts w:asciiTheme="majorBidi" w:eastAsia="仿宋_GB2312" w:hAnsiTheme="majorBidi" w:cstheme="majorBidi" w:hint="eastAsia"/>
          <w:sz w:val="32"/>
          <w:szCs w:val="32"/>
        </w:rPr>
        <w:t>9</w:t>
      </w:r>
      <w:r>
        <w:rPr>
          <w:rFonts w:asciiTheme="majorBidi" w:eastAsia="仿宋_GB2312" w:hAnsiTheme="majorBidi" w:cstheme="majorBidi" w:hint="eastAsia"/>
          <w:sz w:val="32"/>
          <w:szCs w:val="32"/>
        </w:rPr>
        <w:t>日</w:t>
      </w:r>
    </w:p>
    <w:p w:rsidR="00BB5AD8" w:rsidRDefault="00BB5AD8" w:rsidP="00BB5AD8">
      <w:pPr>
        <w:widowControl/>
        <w:ind w:right="640"/>
        <w:jc w:val="right"/>
        <w:rPr>
          <w:rFonts w:asciiTheme="majorBidi" w:eastAsia="仿宋_GB2312" w:hAnsiTheme="majorBidi" w:cstheme="majorBidi" w:hint="eastAsia"/>
          <w:sz w:val="32"/>
          <w:szCs w:val="32"/>
        </w:rPr>
      </w:pPr>
    </w:p>
    <w:p w:rsidR="003E18EE" w:rsidRDefault="003E18EE" w:rsidP="00BB5AD8">
      <w:pPr>
        <w:widowControl/>
        <w:ind w:right="640"/>
        <w:jc w:val="right"/>
        <w:rPr>
          <w:rFonts w:asciiTheme="majorBidi" w:eastAsia="仿宋_GB2312" w:hAnsiTheme="majorBidi" w:cstheme="majorBidi" w:hint="eastAsia"/>
          <w:sz w:val="32"/>
          <w:szCs w:val="32"/>
        </w:rPr>
      </w:pPr>
    </w:p>
    <w:p w:rsidR="003E18EE" w:rsidRDefault="003E18EE" w:rsidP="00BB5AD8">
      <w:pPr>
        <w:widowControl/>
        <w:ind w:right="640"/>
        <w:jc w:val="right"/>
        <w:rPr>
          <w:rFonts w:asciiTheme="majorBidi" w:eastAsia="仿宋_GB2312" w:hAnsiTheme="majorBidi" w:cstheme="majorBidi" w:hint="eastAsia"/>
          <w:sz w:val="32"/>
          <w:szCs w:val="32"/>
        </w:rPr>
      </w:pPr>
    </w:p>
    <w:p w:rsidR="003E18EE" w:rsidRDefault="003E18EE" w:rsidP="00BB5AD8">
      <w:pPr>
        <w:widowControl/>
        <w:ind w:right="640"/>
        <w:jc w:val="right"/>
        <w:rPr>
          <w:rFonts w:asciiTheme="majorBidi" w:eastAsia="仿宋_GB2312" w:hAnsiTheme="majorBidi" w:cstheme="majorBidi" w:hint="eastAsia"/>
          <w:sz w:val="32"/>
          <w:szCs w:val="32"/>
        </w:rPr>
      </w:pPr>
    </w:p>
    <w:p w:rsidR="003E18EE" w:rsidRDefault="003E18EE" w:rsidP="00BB5AD8">
      <w:pPr>
        <w:widowControl/>
        <w:ind w:right="640"/>
        <w:jc w:val="right"/>
        <w:rPr>
          <w:rFonts w:asciiTheme="majorBidi" w:eastAsia="仿宋_GB2312" w:hAnsiTheme="majorBidi" w:cstheme="majorBidi"/>
          <w:sz w:val="32"/>
          <w:szCs w:val="32"/>
        </w:rPr>
      </w:pPr>
    </w:p>
    <w:p w:rsidR="00ED6E86" w:rsidRDefault="00BB6F2F" w:rsidP="00ED6E86">
      <w:pPr>
        <w:spacing w:line="360" w:lineRule="auto"/>
        <w:outlineLvl w:val="0"/>
        <w:rPr>
          <w:rFonts w:asciiTheme="majorBidi" w:eastAsia="仿宋_GB2312" w:hAnsiTheme="majorBidi" w:cstheme="majorBidi" w:hint="eastAsia"/>
          <w:sz w:val="32"/>
          <w:szCs w:val="32"/>
        </w:rPr>
      </w:pPr>
      <w:r w:rsidRPr="00426355">
        <w:rPr>
          <w:rFonts w:asciiTheme="majorBidi" w:eastAsia="仿宋_GB2312" w:hAnsiTheme="majorBidi" w:cstheme="majorBidi"/>
          <w:sz w:val="32"/>
          <w:szCs w:val="32"/>
        </w:rPr>
        <w:lastRenderedPageBreak/>
        <w:t>附件</w:t>
      </w:r>
      <w:r w:rsidR="00ED6E86">
        <w:rPr>
          <w:rFonts w:asciiTheme="majorBidi" w:eastAsia="仿宋_GB2312" w:hAnsiTheme="majorBidi" w:cstheme="majorBidi" w:hint="eastAsia"/>
          <w:sz w:val="32"/>
          <w:szCs w:val="32"/>
        </w:rPr>
        <w:t xml:space="preserve">1    </w:t>
      </w:r>
    </w:p>
    <w:p w:rsidR="00ED6E86" w:rsidRPr="00ED6E86" w:rsidRDefault="00ED6E86" w:rsidP="003E18EE">
      <w:pPr>
        <w:spacing w:line="360" w:lineRule="auto"/>
        <w:ind w:firstLineChars="100" w:firstLine="320"/>
        <w:jc w:val="center"/>
        <w:outlineLvl w:val="0"/>
        <w:rPr>
          <w:rFonts w:ascii="Times New Roman" w:eastAsia="黑体" w:hAnsi="Times New Roman" w:cs="Times New Roman"/>
          <w:sz w:val="32"/>
          <w:szCs w:val="32"/>
        </w:rPr>
      </w:pPr>
      <w:r w:rsidRPr="00ED6E86">
        <w:rPr>
          <w:rFonts w:ascii="Times New Roman" w:eastAsia="黑体" w:hAnsi="Times New Roman" w:cs="Times New Roman" w:hint="eastAsia"/>
          <w:sz w:val="32"/>
          <w:szCs w:val="32"/>
        </w:rPr>
        <w:t>中德兽药研讨会</w:t>
      </w:r>
      <w:r w:rsidRPr="00ED6E86">
        <w:rPr>
          <w:rFonts w:ascii="Times New Roman" w:eastAsia="黑体" w:hAnsi="Times New Roman" w:cs="Times New Roman"/>
          <w:sz w:val="32"/>
          <w:szCs w:val="32"/>
        </w:rPr>
        <w:t>日程安排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64"/>
        <w:gridCol w:w="3837"/>
        <w:gridCol w:w="3021"/>
      </w:tblGrid>
      <w:tr w:rsidR="00ED6E86" w:rsidRPr="00ED6E86" w:rsidTr="00ED6E86">
        <w:tc>
          <w:tcPr>
            <w:tcW w:w="1664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8"/>
              </w:rPr>
              <w:t>9</w:t>
            </w:r>
            <w:r w:rsidRPr="00ED6E86"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月</w:t>
            </w:r>
            <w:r w:rsidRPr="00ED6E86"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8"/>
              </w:rPr>
              <w:t>15</w:t>
            </w:r>
            <w:r w:rsidRPr="00ED6E86"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日（星期</w:t>
            </w:r>
            <w:r w:rsidRPr="00ED6E86"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8"/>
              </w:rPr>
              <w:t>六</w:t>
            </w:r>
            <w:r w:rsidRPr="00ED6E86"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3837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>代表报到、注册</w:t>
            </w:r>
          </w:p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ED6E86" w:rsidRPr="00ED6E86" w:rsidTr="00ED6E86">
        <w:tc>
          <w:tcPr>
            <w:tcW w:w="1664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8"/>
              </w:rPr>
              <w:t>9</w:t>
            </w:r>
            <w:r w:rsidRPr="00ED6E86"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月</w:t>
            </w:r>
            <w:r w:rsidRPr="00ED6E86"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8"/>
              </w:rPr>
              <w:t>16</w:t>
            </w:r>
            <w:r w:rsidRPr="00ED6E86"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日（星期</w:t>
            </w:r>
            <w:r w:rsidRPr="00ED6E86"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8"/>
              </w:rPr>
              <w:t>日</w:t>
            </w:r>
            <w:r w:rsidRPr="00ED6E86"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3837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ED6E86" w:rsidRPr="00ED6E86" w:rsidTr="00ED6E86">
        <w:tc>
          <w:tcPr>
            <w:tcW w:w="1664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8"/>
              </w:rPr>
              <w:t>上午</w:t>
            </w:r>
          </w:p>
        </w:tc>
        <w:tc>
          <w:tcPr>
            <w:tcW w:w="3837" w:type="dxa"/>
            <w:shd w:val="clear" w:color="auto" w:fill="auto"/>
          </w:tcPr>
          <w:p w:rsidR="00ED6E86" w:rsidRPr="00ED6E86" w:rsidDel="00F9108C" w:rsidRDefault="00ED6E86" w:rsidP="00ED6E86">
            <w:pPr>
              <w:spacing w:line="360" w:lineRule="auto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参观第七届中国兽药大会展览</w:t>
            </w:r>
          </w:p>
        </w:tc>
        <w:tc>
          <w:tcPr>
            <w:tcW w:w="3021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ED6E86" w:rsidRPr="00ED6E86" w:rsidTr="00ED6E86">
        <w:tc>
          <w:tcPr>
            <w:tcW w:w="1664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8"/>
              </w:rPr>
              <w:t>下午</w:t>
            </w:r>
          </w:p>
        </w:tc>
        <w:tc>
          <w:tcPr>
            <w:tcW w:w="3837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报告与研讨</w:t>
            </w:r>
          </w:p>
        </w:tc>
        <w:tc>
          <w:tcPr>
            <w:tcW w:w="3021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ED6E86" w:rsidRPr="00ED6E86" w:rsidTr="00ED6E86">
        <w:tc>
          <w:tcPr>
            <w:tcW w:w="1664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14:30-15:00</w:t>
            </w: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ab/>
            </w: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ab/>
            </w: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ab/>
            </w: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ab/>
            </w: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ab/>
            </w:r>
          </w:p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ab/>
            </w:r>
          </w:p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ab/>
            </w:r>
          </w:p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ab/>
            </w: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ab/>
            </w: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837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开幕式致辞</w:t>
            </w:r>
          </w:p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农业农村部兽医局或国际合作司领导致辞</w:t>
            </w: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>；</w:t>
            </w:r>
          </w:p>
          <w:p w:rsidR="00392838" w:rsidRDefault="00ED6E86" w:rsidP="00392838">
            <w:pPr>
              <w:spacing w:line="360" w:lineRule="auto"/>
              <w:outlineLvl w:val="0"/>
              <w:rPr>
                <w:rFonts w:ascii="Times New Roman" w:eastAsia="仿宋_GB2312" w:hAnsi="Times New Roman" w:cs="Times New Roman" w:hint="eastAsia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>德国</w:t>
            </w:r>
            <w:r w:rsidRPr="00ED6E8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消费者保护及食品安全署领导</w:t>
            </w: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>致辞；</w:t>
            </w:r>
          </w:p>
          <w:p w:rsidR="00ED6E86" w:rsidRPr="00ED6E86" w:rsidRDefault="00392838" w:rsidP="00392838">
            <w:pPr>
              <w:spacing w:line="360" w:lineRule="auto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>农业农村部对外经济合作中心</w:t>
            </w:r>
            <w:r w:rsidRPr="00ED6E8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领导</w:t>
            </w: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>致辞；</w:t>
            </w:r>
          </w:p>
        </w:tc>
      </w:tr>
      <w:tr w:rsidR="00ED6E86" w:rsidRPr="00ED6E86" w:rsidTr="00ED6E86">
        <w:tc>
          <w:tcPr>
            <w:tcW w:w="1664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15:00-16:00</w:t>
            </w:r>
          </w:p>
        </w:tc>
        <w:tc>
          <w:tcPr>
            <w:tcW w:w="3837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主旨发言（每人</w:t>
            </w:r>
            <w:r w:rsidRPr="00ED6E8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30</w:t>
            </w:r>
            <w:r w:rsidRPr="00ED6E8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分钟）</w:t>
            </w:r>
          </w:p>
        </w:tc>
        <w:tc>
          <w:tcPr>
            <w:tcW w:w="3021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ED6E86" w:rsidRPr="00ED6E86" w:rsidTr="00ED6E86">
        <w:tc>
          <w:tcPr>
            <w:tcW w:w="1664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837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>德国兽药产品及发展</w:t>
            </w:r>
          </w:p>
        </w:tc>
        <w:tc>
          <w:tcPr>
            <w:tcW w:w="3021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>德国消费者保护及食品安全</w:t>
            </w:r>
            <w:proofErr w:type="gramStart"/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>署代表</w:t>
            </w:r>
            <w:proofErr w:type="gramEnd"/>
          </w:p>
        </w:tc>
      </w:tr>
      <w:tr w:rsidR="00ED6E86" w:rsidRPr="00ED6E86" w:rsidTr="00ED6E86">
        <w:tc>
          <w:tcPr>
            <w:tcW w:w="1664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837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>中国兽药行业</w:t>
            </w:r>
            <w:r w:rsidRPr="00ED6E8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概况</w:t>
            </w: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>及</w:t>
            </w:r>
            <w:r w:rsidRPr="00ED6E8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发展</w:t>
            </w: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>趋势</w:t>
            </w:r>
          </w:p>
        </w:tc>
        <w:tc>
          <w:tcPr>
            <w:tcW w:w="3021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中国兽药协会常务副秘书长耿玉亭</w:t>
            </w:r>
          </w:p>
        </w:tc>
      </w:tr>
      <w:tr w:rsidR="00ED6E86" w:rsidRPr="00ED6E86" w:rsidTr="00ED6E86">
        <w:tc>
          <w:tcPr>
            <w:tcW w:w="1664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16:00-16:10</w:t>
            </w:r>
          </w:p>
        </w:tc>
        <w:tc>
          <w:tcPr>
            <w:tcW w:w="3837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proofErr w:type="gramStart"/>
            <w:r w:rsidRPr="00ED6E86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茶歇</w:t>
            </w:r>
            <w:proofErr w:type="gramEnd"/>
          </w:p>
        </w:tc>
        <w:tc>
          <w:tcPr>
            <w:tcW w:w="3021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ED6E86" w:rsidRPr="00ED6E86" w:rsidTr="00ED6E86">
        <w:tc>
          <w:tcPr>
            <w:tcW w:w="1664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16:10-18:30</w:t>
            </w:r>
          </w:p>
        </w:tc>
        <w:tc>
          <w:tcPr>
            <w:tcW w:w="3837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主题报告（每人</w:t>
            </w:r>
            <w:r w:rsidRPr="00ED6E86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20</w:t>
            </w:r>
            <w:r w:rsidRPr="00ED6E86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分钟）</w:t>
            </w:r>
          </w:p>
        </w:tc>
        <w:tc>
          <w:tcPr>
            <w:tcW w:w="3021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ED6E86" w:rsidRPr="00ED6E86" w:rsidTr="00ED6E86">
        <w:tc>
          <w:tcPr>
            <w:tcW w:w="1664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37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德国兽药产品药物警戒性</w:t>
            </w:r>
          </w:p>
        </w:tc>
        <w:tc>
          <w:tcPr>
            <w:tcW w:w="3021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>德国消费者保护及食品安全</w:t>
            </w:r>
            <w:proofErr w:type="gramStart"/>
            <w:r w:rsidRPr="00ED6E86">
              <w:rPr>
                <w:rFonts w:ascii="Times New Roman" w:eastAsia="仿宋_GB2312" w:hAnsi="Times New Roman" w:cs="Times New Roman"/>
                <w:sz w:val="28"/>
                <w:szCs w:val="28"/>
              </w:rPr>
              <w:t>署代表</w:t>
            </w:r>
            <w:proofErr w:type="gramEnd"/>
          </w:p>
        </w:tc>
      </w:tr>
      <w:tr w:rsidR="00ED6E86" w:rsidRPr="00ED6E86" w:rsidTr="00ED6E86">
        <w:tc>
          <w:tcPr>
            <w:tcW w:w="1664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37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食品动物抗生素应用与耐药性控制</w:t>
            </w:r>
          </w:p>
        </w:tc>
        <w:tc>
          <w:tcPr>
            <w:tcW w:w="3021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华中农业大学袁宗辉教授</w:t>
            </w:r>
          </w:p>
        </w:tc>
      </w:tr>
      <w:tr w:rsidR="00ED6E86" w:rsidRPr="00ED6E86" w:rsidTr="00ED6E86">
        <w:tc>
          <w:tcPr>
            <w:tcW w:w="1664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37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从授权许可视角看</w:t>
            </w:r>
            <w:r w:rsidRPr="00ED6E86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抗菌活性物质质量</w:t>
            </w:r>
            <w:r w:rsidRPr="00ED6E8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保证</w:t>
            </w:r>
          </w:p>
        </w:tc>
        <w:tc>
          <w:tcPr>
            <w:tcW w:w="3021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德国消费者保护及食品安全</w:t>
            </w:r>
            <w:proofErr w:type="gramStart"/>
            <w:r w:rsidRPr="00ED6E8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署代表</w:t>
            </w:r>
            <w:proofErr w:type="gramEnd"/>
          </w:p>
        </w:tc>
      </w:tr>
      <w:tr w:rsidR="00ED6E86" w:rsidRPr="00ED6E86" w:rsidTr="00ED6E86">
        <w:tc>
          <w:tcPr>
            <w:tcW w:w="1664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37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中国动物</w:t>
            </w:r>
            <w:proofErr w:type="gramStart"/>
            <w:r w:rsidRPr="00ED6E8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养殖减抗</w:t>
            </w:r>
            <w:proofErr w:type="gramEnd"/>
          </w:p>
        </w:tc>
        <w:tc>
          <w:tcPr>
            <w:tcW w:w="3021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中国兽医药品监察所徐士新处长</w:t>
            </w:r>
          </w:p>
        </w:tc>
      </w:tr>
      <w:tr w:rsidR="00ED6E86" w:rsidRPr="00ED6E86" w:rsidTr="00ED6E86">
        <w:tc>
          <w:tcPr>
            <w:tcW w:w="1664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37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从德国制药产业视角看抗菌活性物质质量保证</w:t>
            </w:r>
          </w:p>
        </w:tc>
        <w:tc>
          <w:tcPr>
            <w:tcW w:w="3021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德国动物健康协会代表</w:t>
            </w:r>
          </w:p>
        </w:tc>
      </w:tr>
      <w:tr w:rsidR="00ED6E86" w:rsidRPr="00ED6E86" w:rsidTr="00ED6E86">
        <w:tc>
          <w:tcPr>
            <w:tcW w:w="1664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37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我国兽药残留控制</w:t>
            </w:r>
          </w:p>
        </w:tc>
        <w:tc>
          <w:tcPr>
            <w:tcW w:w="3021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中国兽医药品监察所董义春处长</w:t>
            </w:r>
          </w:p>
        </w:tc>
      </w:tr>
      <w:tr w:rsidR="00ED6E86" w:rsidRPr="00ED6E86" w:rsidTr="00ED6E86">
        <w:tc>
          <w:tcPr>
            <w:tcW w:w="1664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37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德国抗生素耐药性战略</w:t>
            </w:r>
          </w:p>
        </w:tc>
        <w:tc>
          <w:tcPr>
            <w:tcW w:w="3021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德国消费者保护及食品安全</w:t>
            </w:r>
            <w:proofErr w:type="gramStart"/>
            <w:r w:rsidRPr="00ED6E8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署代表</w:t>
            </w:r>
            <w:proofErr w:type="gramEnd"/>
          </w:p>
        </w:tc>
      </w:tr>
      <w:tr w:rsidR="00ED6E86" w:rsidRPr="00ED6E86" w:rsidTr="00ED6E86">
        <w:tc>
          <w:tcPr>
            <w:tcW w:w="1664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18:30-18:55</w:t>
            </w:r>
          </w:p>
        </w:tc>
        <w:tc>
          <w:tcPr>
            <w:tcW w:w="3837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交流与讨论</w:t>
            </w:r>
          </w:p>
        </w:tc>
        <w:tc>
          <w:tcPr>
            <w:tcW w:w="3021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ED6E86" w:rsidRPr="00ED6E86" w:rsidTr="00ED6E86">
        <w:tc>
          <w:tcPr>
            <w:tcW w:w="1664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18:55-19:00</w:t>
            </w:r>
          </w:p>
        </w:tc>
        <w:tc>
          <w:tcPr>
            <w:tcW w:w="3837" w:type="dxa"/>
            <w:shd w:val="clear" w:color="auto" w:fill="auto"/>
          </w:tcPr>
          <w:p w:rsidR="00ED6E86" w:rsidRPr="00ED6E86" w:rsidRDefault="00ED6E86" w:rsidP="00ED6E86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ED6E8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总结发言</w:t>
            </w:r>
          </w:p>
        </w:tc>
        <w:tc>
          <w:tcPr>
            <w:tcW w:w="3021" w:type="dxa"/>
            <w:shd w:val="clear" w:color="auto" w:fill="auto"/>
          </w:tcPr>
          <w:p w:rsidR="00ED6E86" w:rsidRPr="00ED6E86" w:rsidRDefault="00ED6E86" w:rsidP="00ED6E86">
            <w:pPr>
              <w:spacing w:line="360" w:lineRule="auto"/>
              <w:outlineLvl w:val="0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</w:tbl>
    <w:p w:rsidR="00ED6E86" w:rsidRDefault="00ED6E86" w:rsidP="00BB6F2F">
      <w:pPr>
        <w:tabs>
          <w:tab w:val="left" w:pos="650"/>
        </w:tabs>
        <w:rPr>
          <w:rFonts w:asciiTheme="majorBidi" w:eastAsia="仿宋_GB2312" w:hAnsiTheme="majorBidi" w:cstheme="majorBidi" w:hint="eastAsia"/>
          <w:sz w:val="32"/>
          <w:szCs w:val="32"/>
        </w:rPr>
      </w:pPr>
    </w:p>
    <w:p w:rsidR="00ED6E86" w:rsidRDefault="00ED6E86" w:rsidP="00BB6F2F">
      <w:pPr>
        <w:tabs>
          <w:tab w:val="left" w:pos="650"/>
        </w:tabs>
        <w:rPr>
          <w:rFonts w:asciiTheme="majorBidi" w:eastAsia="仿宋_GB2312" w:hAnsiTheme="majorBidi" w:cstheme="majorBidi" w:hint="eastAsia"/>
          <w:sz w:val="32"/>
          <w:szCs w:val="32"/>
        </w:rPr>
      </w:pPr>
    </w:p>
    <w:p w:rsidR="00ED6E86" w:rsidRDefault="00ED6E86" w:rsidP="00BB6F2F">
      <w:pPr>
        <w:tabs>
          <w:tab w:val="left" w:pos="650"/>
        </w:tabs>
        <w:rPr>
          <w:rFonts w:asciiTheme="majorBidi" w:eastAsia="仿宋_GB2312" w:hAnsiTheme="majorBidi" w:cstheme="majorBidi" w:hint="eastAsia"/>
          <w:sz w:val="32"/>
          <w:szCs w:val="32"/>
        </w:rPr>
      </w:pPr>
    </w:p>
    <w:p w:rsidR="00ED6E86" w:rsidRDefault="00ED6E86" w:rsidP="00BB6F2F">
      <w:pPr>
        <w:tabs>
          <w:tab w:val="left" w:pos="650"/>
        </w:tabs>
        <w:rPr>
          <w:rFonts w:asciiTheme="majorBidi" w:eastAsia="仿宋_GB2312" w:hAnsiTheme="majorBidi" w:cstheme="majorBidi" w:hint="eastAsia"/>
          <w:sz w:val="32"/>
          <w:szCs w:val="32"/>
        </w:rPr>
      </w:pPr>
    </w:p>
    <w:p w:rsidR="00ED6E86" w:rsidRDefault="00ED6E86" w:rsidP="00BB6F2F">
      <w:pPr>
        <w:tabs>
          <w:tab w:val="left" w:pos="650"/>
        </w:tabs>
        <w:rPr>
          <w:rFonts w:asciiTheme="majorBidi" w:eastAsia="仿宋_GB2312" w:hAnsiTheme="majorBidi" w:cstheme="majorBidi" w:hint="eastAsia"/>
          <w:sz w:val="32"/>
          <w:szCs w:val="32"/>
        </w:rPr>
      </w:pPr>
    </w:p>
    <w:p w:rsidR="00392838" w:rsidRDefault="00392838" w:rsidP="00BB6F2F">
      <w:pPr>
        <w:tabs>
          <w:tab w:val="left" w:pos="650"/>
        </w:tabs>
        <w:rPr>
          <w:rFonts w:asciiTheme="majorBidi" w:eastAsia="仿宋_GB2312" w:hAnsiTheme="majorBidi" w:cstheme="majorBidi" w:hint="eastAsia"/>
          <w:sz w:val="32"/>
          <w:szCs w:val="32"/>
        </w:rPr>
      </w:pPr>
    </w:p>
    <w:p w:rsidR="009841D8" w:rsidRDefault="00ED6E86" w:rsidP="00ED6E86">
      <w:pPr>
        <w:tabs>
          <w:tab w:val="left" w:pos="650"/>
        </w:tabs>
        <w:rPr>
          <w:rFonts w:asciiTheme="majorBidi" w:eastAsia="仿宋_GB2312" w:hAnsiTheme="majorBidi" w:cstheme="majorBidi" w:hint="eastAsia"/>
          <w:sz w:val="32"/>
          <w:szCs w:val="32"/>
        </w:rPr>
      </w:pPr>
      <w:r w:rsidRPr="00ED6E86">
        <w:rPr>
          <w:rFonts w:asciiTheme="majorBidi" w:eastAsia="仿宋_GB2312" w:hAnsiTheme="majorBidi" w:cstheme="majorBidi" w:hint="eastAsia"/>
          <w:sz w:val="32"/>
          <w:szCs w:val="32"/>
        </w:rPr>
        <w:lastRenderedPageBreak/>
        <w:t>附件</w:t>
      </w:r>
      <w:r>
        <w:rPr>
          <w:rFonts w:asciiTheme="majorBidi" w:eastAsia="仿宋_GB2312" w:hAnsiTheme="majorBidi" w:cstheme="majorBidi" w:hint="eastAsia"/>
          <w:sz w:val="32"/>
          <w:szCs w:val="32"/>
        </w:rPr>
        <w:t>2</w:t>
      </w:r>
      <w:r w:rsidRPr="00ED6E86">
        <w:rPr>
          <w:rFonts w:asciiTheme="majorBidi" w:eastAsia="仿宋_GB2312" w:hAnsiTheme="majorBidi" w:cstheme="majorBidi" w:hint="eastAsia"/>
          <w:sz w:val="32"/>
          <w:szCs w:val="32"/>
        </w:rPr>
        <w:t xml:space="preserve">  </w:t>
      </w:r>
    </w:p>
    <w:p w:rsidR="00ED6E86" w:rsidRDefault="00ED6E86" w:rsidP="00ED6E86">
      <w:pPr>
        <w:tabs>
          <w:tab w:val="left" w:pos="650"/>
        </w:tabs>
        <w:jc w:val="center"/>
        <w:rPr>
          <w:rFonts w:asciiTheme="majorBidi" w:eastAsia="仿宋_GB2312" w:hAnsiTheme="majorBidi" w:cstheme="majorBidi" w:hint="eastAsia"/>
          <w:b/>
          <w:bCs/>
          <w:sz w:val="32"/>
          <w:szCs w:val="32"/>
        </w:rPr>
      </w:pPr>
      <w:r>
        <w:rPr>
          <w:rFonts w:asciiTheme="majorBidi" w:eastAsia="仿宋_GB2312" w:hAnsiTheme="majorBidi" w:cstheme="majorBidi" w:hint="eastAsia"/>
          <w:b/>
          <w:bCs/>
          <w:sz w:val="32"/>
          <w:szCs w:val="32"/>
        </w:rPr>
        <w:t>中德兽药研讨会</w:t>
      </w:r>
      <w:r w:rsidRPr="00ED6E86">
        <w:rPr>
          <w:rFonts w:asciiTheme="majorBidi" w:eastAsia="仿宋_GB2312" w:hAnsiTheme="majorBidi" w:cstheme="majorBidi" w:hint="eastAsia"/>
          <w:b/>
          <w:bCs/>
          <w:sz w:val="32"/>
          <w:szCs w:val="32"/>
        </w:rPr>
        <w:t>报名回执</w:t>
      </w:r>
    </w:p>
    <w:p w:rsidR="008F009C" w:rsidRDefault="008F009C" w:rsidP="00ED6E86">
      <w:pPr>
        <w:tabs>
          <w:tab w:val="left" w:pos="650"/>
        </w:tabs>
        <w:jc w:val="center"/>
        <w:rPr>
          <w:rFonts w:asciiTheme="majorBidi" w:eastAsia="仿宋_GB2312" w:hAnsiTheme="majorBidi" w:cstheme="majorBidi" w:hint="eastAsia"/>
          <w:b/>
          <w:bCs/>
          <w:sz w:val="32"/>
          <w:szCs w:val="32"/>
        </w:rPr>
      </w:pPr>
    </w:p>
    <w:tbl>
      <w:tblPr>
        <w:tblStyle w:val="a5"/>
        <w:tblW w:w="9322" w:type="dxa"/>
        <w:tblLook w:val="04A0" w:firstRow="1" w:lastRow="0" w:firstColumn="1" w:lastColumn="0" w:noHBand="0" w:noVBand="1"/>
      </w:tblPr>
      <w:tblGrid>
        <w:gridCol w:w="1242"/>
        <w:gridCol w:w="2835"/>
        <w:gridCol w:w="1035"/>
        <w:gridCol w:w="1705"/>
        <w:gridCol w:w="2505"/>
      </w:tblGrid>
      <w:tr w:rsidR="00ED6E86" w:rsidTr="008F009C">
        <w:tc>
          <w:tcPr>
            <w:tcW w:w="1242" w:type="dxa"/>
          </w:tcPr>
          <w:p w:rsidR="00ED6E86" w:rsidRPr="00392838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b/>
                <w:bCs/>
                <w:sz w:val="28"/>
                <w:szCs w:val="28"/>
              </w:rPr>
            </w:pPr>
            <w:r w:rsidRPr="00392838">
              <w:rPr>
                <w:rFonts w:asciiTheme="majorBidi" w:eastAsia="仿宋_GB2312" w:hAnsiTheme="majorBidi" w:cstheme="majorBidi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835" w:type="dxa"/>
          </w:tcPr>
          <w:p w:rsidR="00ED6E86" w:rsidRPr="00392838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b/>
                <w:bCs/>
                <w:sz w:val="28"/>
                <w:szCs w:val="28"/>
              </w:rPr>
            </w:pPr>
            <w:r w:rsidRPr="00392838">
              <w:rPr>
                <w:rFonts w:asciiTheme="majorBidi" w:eastAsia="仿宋_GB2312" w:hAnsiTheme="majorBidi" w:cstheme="majorBidi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035" w:type="dxa"/>
          </w:tcPr>
          <w:p w:rsidR="00ED6E86" w:rsidRPr="00392838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b/>
                <w:bCs/>
                <w:sz w:val="28"/>
                <w:szCs w:val="28"/>
              </w:rPr>
            </w:pPr>
            <w:r w:rsidRPr="00392838">
              <w:rPr>
                <w:rFonts w:asciiTheme="majorBidi" w:eastAsia="仿宋_GB2312" w:hAnsiTheme="majorBidi" w:cstheme="majorBidi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705" w:type="dxa"/>
          </w:tcPr>
          <w:p w:rsidR="00ED6E86" w:rsidRPr="00392838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b/>
                <w:bCs/>
                <w:sz w:val="28"/>
                <w:szCs w:val="28"/>
              </w:rPr>
            </w:pPr>
            <w:r w:rsidRPr="00392838">
              <w:rPr>
                <w:rFonts w:asciiTheme="majorBidi" w:eastAsia="仿宋_GB2312" w:hAnsiTheme="majorBidi" w:cstheme="majorBidi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505" w:type="dxa"/>
          </w:tcPr>
          <w:p w:rsidR="00ED6E86" w:rsidRPr="00392838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b/>
                <w:bCs/>
                <w:sz w:val="28"/>
                <w:szCs w:val="28"/>
              </w:rPr>
            </w:pPr>
            <w:r w:rsidRPr="00392838">
              <w:rPr>
                <w:rFonts w:asciiTheme="majorBidi" w:eastAsia="仿宋_GB2312" w:hAnsiTheme="majorBidi" w:cstheme="majorBidi" w:hint="eastAsia"/>
                <w:b/>
                <w:bCs/>
                <w:sz w:val="28"/>
                <w:szCs w:val="28"/>
              </w:rPr>
              <w:t>是否需要预定住宿</w:t>
            </w:r>
          </w:p>
        </w:tc>
      </w:tr>
      <w:tr w:rsidR="00ED6E86" w:rsidTr="008F009C">
        <w:tc>
          <w:tcPr>
            <w:tcW w:w="1242" w:type="dxa"/>
          </w:tcPr>
          <w:p w:rsidR="00ED6E86" w:rsidRPr="00ED6E86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</w:p>
        </w:tc>
        <w:tc>
          <w:tcPr>
            <w:tcW w:w="2835" w:type="dxa"/>
          </w:tcPr>
          <w:p w:rsidR="00ED6E86" w:rsidRPr="00ED6E86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</w:p>
        </w:tc>
        <w:tc>
          <w:tcPr>
            <w:tcW w:w="1035" w:type="dxa"/>
          </w:tcPr>
          <w:p w:rsidR="00ED6E86" w:rsidRPr="00ED6E86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</w:p>
        </w:tc>
        <w:tc>
          <w:tcPr>
            <w:tcW w:w="1705" w:type="dxa"/>
          </w:tcPr>
          <w:p w:rsidR="00ED6E86" w:rsidRPr="00ED6E86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</w:p>
        </w:tc>
        <w:tc>
          <w:tcPr>
            <w:tcW w:w="2505" w:type="dxa"/>
          </w:tcPr>
          <w:p w:rsidR="00ED6E86" w:rsidRPr="00ED6E86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</w:p>
        </w:tc>
      </w:tr>
      <w:tr w:rsidR="00ED6E86" w:rsidTr="008F009C">
        <w:tc>
          <w:tcPr>
            <w:tcW w:w="1242" w:type="dxa"/>
          </w:tcPr>
          <w:p w:rsidR="00ED6E86" w:rsidRPr="00ED6E86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</w:p>
        </w:tc>
        <w:tc>
          <w:tcPr>
            <w:tcW w:w="2835" w:type="dxa"/>
          </w:tcPr>
          <w:p w:rsidR="00ED6E86" w:rsidRPr="00ED6E86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</w:p>
        </w:tc>
        <w:tc>
          <w:tcPr>
            <w:tcW w:w="1035" w:type="dxa"/>
          </w:tcPr>
          <w:p w:rsidR="00ED6E86" w:rsidRPr="00ED6E86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</w:p>
        </w:tc>
        <w:tc>
          <w:tcPr>
            <w:tcW w:w="1705" w:type="dxa"/>
          </w:tcPr>
          <w:p w:rsidR="00ED6E86" w:rsidRPr="00ED6E86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</w:p>
        </w:tc>
        <w:tc>
          <w:tcPr>
            <w:tcW w:w="2505" w:type="dxa"/>
          </w:tcPr>
          <w:p w:rsidR="00ED6E86" w:rsidRPr="00ED6E86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</w:p>
        </w:tc>
      </w:tr>
      <w:tr w:rsidR="00ED6E86" w:rsidTr="008F009C">
        <w:tc>
          <w:tcPr>
            <w:tcW w:w="1242" w:type="dxa"/>
          </w:tcPr>
          <w:p w:rsidR="00ED6E86" w:rsidRPr="00ED6E86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</w:p>
        </w:tc>
        <w:tc>
          <w:tcPr>
            <w:tcW w:w="2835" w:type="dxa"/>
          </w:tcPr>
          <w:p w:rsidR="00ED6E86" w:rsidRPr="00ED6E86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</w:p>
        </w:tc>
        <w:tc>
          <w:tcPr>
            <w:tcW w:w="1035" w:type="dxa"/>
          </w:tcPr>
          <w:p w:rsidR="00ED6E86" w:rsidRPr="00ED6E86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</w:p>
        </w:tc>
        <w:tc>
          <w:tcPr>
            <w:tcW w:w="1705" w:type="dxa"/>
          </w:tcPr>
          <w:p w:rsidR="00ED6E86" w:rsidRPr="00ED6E86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</w:p>
        </w:tc>
        <w:tc>
          <w:tcPr>
            <w:tcW w:w="2505" w:type="dxa"/>
          </w:tcPr>
          <w:p w:rsidR="00ED6E86" w:rsidRPr="00ED6E86" w:rsidRDefault="00ED6E86" w:rsidP="00ED6E86">
            <w:pPr>
              <w:tabs>
                <w:tab w:val="left" w:pos="650"/>
              </w:tabs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</w:p>
        </w:tc>
      </w:tr>
    </w:tbl>
    <w:p w:rsidR="00ED6E86" w:rsidRDefault="00ED6E86" w:rsidP="00ED6E86">
      <w:pPr>
        <w:tabs>
          <w:tab w:val="left" w:pos="650"/>
        </w:tabs>
        <w:jc w:val="center"/>
        <w:rPr>
          <w:rFonts w:asciiTheme="majorBidi" w:eastAsia="仿宋_GB2312" w:hAnsiTheme="majorBidi" w:cstheme="majorBidi" w:hint="eastAsia"/>
          <w:b/>
          <w:bCs/>
          <w:sz w:val="32"/>
          <w:szCs w:val="32"/>
        </w:rPr>
      </w:pPr>
    </w:p>
    <w:p w:rsidR="00392838" w:rsidRPr="00ED6E86" w:rsidRDefault="00392838" w:rsidP="00ED6E86">
      <w:pPr>
        <w:tabs>
          <w:tab w:val="left" w:pos="650"/>
        </w:tabs>
        <w:jc w:val="center"/>
        <w:rPr>
          <w:rFonts w:asciiTheme="majorBidi" w:eastAsia="仿宋_GB2312" w:hAnsiTheme="majorBidi" w:cstheme="majorBidi"/>
          <w:b/>
          <w:bCs/>
          <w:sz w:val="32"/>
          <w:szCs w:val="32"/>
        </w:rPr>
      </w:pPr>
    </w:p>
    <w:sectPr w:rsidR="00392838" w:rsidRPr="00ED6E86" w:rsidSect="00D035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BC9" w:rsidRDefault="00880BC9" w:rsidP="002365D1">
      <w:r>
        <w:separator/>
      </w:r>
    </w:p>
  </w:endnote>
  <w:endnote w:type="continuationSeparator" w:id="0">
    <w:p w:rsidR="00880BC9" w:rsidRDefault="00880BC9" w:rsidP="00236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BC9" w:rsidRDefault="00880BC9" w:rsidP="002365D1">
      <w:r>
        <w:separator/>
      </w:r>
    </w:p>
  </w:footnote>
  <w:footnote w:type="continuationSeparator" w:id="0">
    <w:p w:rsidR="00880BC9" w:rsidRDefault="00880BC9" w:rsidP="002365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4390"/>
    <w:multiLevelType w:val="hybridMultilevel"/>
    <w:tmpl w:val="5A5CFA5C"/>
    <w:lvl w:ilvl="0" w:tplc="0409000F">
      <w:start w:val="1"/>
      <w:numFmt w:val="decimal"/>
      <w:lvlText w:val="%1."/>
      <w:lvlJc w:val="left"/>
      <w:pPr>
        <w:ind w:left="1070" w:hanging="420"/>
      </w:pPr>
    </w:lvl>
    <w:lvl w:ilvl="1" w:tplc="04090019" w:tentative="1">
      <w:start w:val="1"/>
      <w:numFmt w:val="lowerLetter"/>
      <w:lvlText w:val="%2)"/>
      <w:lvlJc w:val="left"/>
      <w:pPr>
        <w:ind w:left="1490" w:hanging="420"/>
      </w:pPr>
    </w:lvl>
    <w:lvl w:ilvl="2" w:tplc="0409001B" w:tentative="1">
      <w:start w:val="1"/>
      <w:numFmt w:val="lowerRoman"/>
      <w:lvlText w:val="%3."/>
      <w:lvlJc w:val="right"/>
      <w:pPr>
        <w:ind w:left="1910" w:hanging="420"/>
      </w:pPr>
    </w:lvl>
    <w:lvl w:ilvl="3" w:tplc="0409000F" w:tentative="1">
      <w:start w:val="1"/>
      <w:numFmt w:val="decimal"/>
      <w:lvlText w:val="%4."/>
      <w:lvlJc w:val="left"/>
      <w:pPr>
        <w:ind w:left="2330" w:hanging="420"/>
      </w:pPr>
    </w:lvl>
    <w:lvl w:ilvl="4" w:tplc="04090019" w:tentative="1">
      <w:start w:val="1"/>
      <w:numFmt w:val="lowerLetter"/>
      <w:lvlText w:val="%5)"/>
      <w:lvlJc w:val="left"/>
      <w:pPr>
        <w:ind w:left="2750" w:hanging="420"/>
      </w:pPr>
    </w:lvl>
    <w:lvl w:ilvl="5" w:tplc="0409001B" w:tentative="1">
      <w:start w:val="1"/>
      <w:numFmt w:val="lowerRoman"/>
      <w:lvlText w:val="%6."/>
      <w:lvlJc w:val="right"/>
      <w:pPr>
        <w:ind w:left="3170" w:hanging="420"/>
      </w:pPr>
    </w:lvl>
    <w:lvl w:ilvl="6" w:tplc="0409000F" w:tentative="1">
      <w:start w:val="1"/>
      <w:numFmt w:val="decimal"/>
      <w:lvlText w:val="%7."/>
      <w:lvlJc w:val="left"/>
      <w:pPr>
        <w:ind w:left="3590" w:hanging="420"/>
      </w:pPr>
    </w:lvl>
    <w:lvl w:ilvl="7" w:tplc="04090019" w:tentative="1">
      <w:start w:val="1"/>
      <w:numFmt w:val="lowerLetter"/>
      <w:lvlText w:val="%8)"/>
      <w:lvlJc w:val="left"/>
      <w:pPr>
        <w:ind w:left="4010" w:hanging="420"/>
      </w:pPr>
    </w:lvl>
    <w:lvl w:ilvl="8" w:tplc="0409001B" w:tentative="1">
      <w:start w:val="1"/>
      <w:numFmt w:val="lowerRoman"/>
      <w:lvlText w:val="%9."/>
      <w:lvlJc w:val="right"/>
      <w:pPr>
        <w:ind w:left="4430" w:hanging="420"/>
      </w:pPr>
    </w:lvl>
  </w:abstractNum>
  <w:abstractNum w:abstractNumId="1">
    <w:nsid w:val="1DF86E72"/>
    <w:multiLevelType w:val="hybridMultilevel"/>
    <w:tmpl w:val="69E86ECE"/>
    <w:lvl w:ilvl="0" w:tplc="62BC345E">
      <w:start w:val="3"/>
      <w:numFmt w:val="bullet"/>
      <w:lvlText w:val="-"/>
      <w:lvlJc w:val="left"/>
      <w:pPr>
        <w:ind w:left="164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1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60" w:hanging="420"/>
      </w:pPr>
      <w:rPr>
        <w:rFonts w:ascii="Wingdings" w:hAnsi="Wingdings" w:hint="default"/>
      </w:rPr>
    </w:lvl>
  </w:abstractNum>
  <w:abstractNum w:abstractNumId="2">
    <w:nsid w:val="226A01D0"/>
    <w:multiLevelType w:val="hybridMultilevel"/>
    <w:tmpl w:val="4F3C0116"/>
    <w:lvl w:ilvl="0" w:tplc="0409000F">
      <w:start w:val="1"/>
      <w:numFmt w:val="decimal"/>
      <w:lvlText w:val="%1."/>
      <w:lvlJc w:val="left"/>
      <w:pPr>
        <w:ind w:left="1050" w:hanging="420"/>
      </w:p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3">
    <w:nsid w:val="2DF54702"/>
    <w:multiLevelType w:val="hybridMultilevel"/>
    <w:tmpl w:val="34E6B098"/>
    <w:lvl w:ilvl="0" w:tplc="99D86064">
      <w:start w:val="2017"/>
      <w:numFmt w:val="bullet"/>
      <w:lvlText w:val="-"/>
      <w:lvlJc w:val="left"/>
      <w:pPr>
        <w:ind w:left="52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40" w:hanging="420"/>
      </w:pPr>
      <w:rPr>
        <w:rFonts w:ascii="Wingdings" w:hAnsi="Wingdings" w:hint="default"/>
      </w:rPr>
    </w:lvl>
  </w:abstractNum>
  <w:abstractNum w:abstractNumId="4">
    <w:nsid w:val="41592ADC"/>
    <w:multiLevelType w:val="hybridMultilevel"/>
    <w:tmpl w:val="EAD8E9F2"/>
    <w:lvl w:ilvl="0" w:tplc="7E20F2B0">
      <w:start w:val="5"/>
      <w:numFmt w:val="bullet"/>
      <w:lvlText w:val="-"/>
      <w:lvlJc w:val="left"/>
      <w:pPr>
        <w:ind w:left="276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3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180" w:hanging="420"/>
      </w:pPr>
      <w:rPr>
        <w:rFonts w:ascii="Wingdings" w:hAnsi="Wingdings" w:hint="default"/>
      </w:rPr>
    </w:lvl>
  </w:abstractNum>
  <w:abstractNum w:abstractNumId="5">
    <w:nsid w:val="596B2C17"/>
    <w:multiLevelType w:val="hybridMultilevel"/>
    <w:tmpl w:val="62EC9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1CE7898"/>
    <w:multiLevelType w:val="hybridMultilevel"/>
    <w:tmpl w:val="B1267E24"/>
    <w:lvl w:ilvl="0" w:tplc="9014B776">
      <w:start w:val="2"/>
      <w:numFmt w:val="bullet"/>
      <w:lvlText w:val="-"/>
      <w:lvlJc w:val="left"/>
      <w:pPr>
        <w:ind w:left="2436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91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3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75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17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5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1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43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856" w:hanging="420"/>
      </w:pPr>
      <w:rPr>
        <w:rFonts w:ascii="Wingdings" w:hAnsi="Wingdings" w:hint="default"/>
      </w:rPr>
    </w:lvl>
  </w:abstractNum>
  <w:abstractNum w:abstractNumId="7">
    <w:nsid w:val="6A6E5E1E"/>
    <w:multiLevelType w:val="hybridMultilevel"/>
    <w:tmpl w:val="D42A0C4E"/>
    <w:lvl w:ilvl="0" w:tplc="12EAE5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7"/>
  </w:num>
  <w:num w:numId="6">
    <w:abstractNumId w:val="4"/>
  </w:num>
  <w:num w:numId="7">
    <w:abstractNumId w:val="6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6DF"/>
    <w:rsid w:val="0000069A"/>
    <w:rsid w:val="00000FB8"/>
    <w:rsid w:val="00002025"/>
    <w:rsid w:val="00003C45"/>
    <w:rsid w:val="00003E71"/>
    <w:rsid w:val="00004A70"/>
    <w:rsid w:val="00005C1D"/>
    <w:rsid w:val="000128A2"/>
    <w:rsid w:val="0001324D"/>
    <w:rsid w:val="00015502"/>
    <w:rsid w:val="00015B7D"/>
    <w:rsid w:val="00016DE7"/>
    <w:rsid w:val="0001797A"/>
    <w:rsid w:val="000208EB"/>
    <w:rsid w:val="00020CEB"/>
    <w:rsid w:val="0002220F"/>
    <w:rsid w:val="00023D60"/>
    <w:rsid w:val="00030851"/>
    <w:rsid w:val="0003352B"/>
    <w:rsid w:val="0003493E"/>
    <w:rsid w:val="00035D58"/>
    <w:rsid w:val="00036C5E"/>
    <w:rsid w:val="000403B7"/>
    <w:rsid w:val="00040453"/>
    <w:rsid w:val="00040BDF"/>
    <w:rsid w:val="00040EB0"/>
    <w:rsid w:val="00044117"/>
    <w:rsid w:val="00046DCD"/>
    <w:rsid w:val="00052F2D"/>
    <w:rsid w:val="00054712"/>
    <w:rsid w:val="0005693F"/>
    <w:rsid w:val="0006041E"/>
    <w:rsid w:val="00061A4B"/>
    <w:rsid w:val="0006248C"/>
    <w:rsid w:val="0006438E"/>
    <w:rsid w:val="00064871"/>
    <w:rsid w:val="00070BF6"/>
    <w:rsid w:val="00073E4A"/>
    <w:rsid w:val="00076C82"/>
    <w:rsid w:val="000816AD"/>
    <w:rsid w:val="00081BB4"/>
    <w:rsid w:val="000820E2"/>
    <w:rsid w:val="0008239B"/>
    <w:rsid w:val="000827D8"/>
    <w:rsid w:val="00084618"/>
    <w:rsid w:val="00085B12"/>
    <w:rsid w:val="00086363"/>
    <w:rsid w:val="0009075F"/>
    <w:rsid w:val="0009487E"/>
    <w:rsid w:val="000949A9"/>
    <w:rsid w:val="000959D4"/>
    <w:rsid w:val="00096412"/>
    <w:rsid w:val="00097CE8"/>
    <w:rsid w:val="000A0226"/>
    <w:rsid w:val="000A24B1"/>
    <w:rsid w:val="000A2531"/>
    <w:rsid w:val="000A3833"/>
    <w:rsid w:val="000A3998"/>
    <w:rsid w:val="000A5645"/>
    <w:rsid w:val="000A5B56"/>
    <w:rsid w:val="000A6724"/>
    <w:rsid w:val="000B16E2"/>
    <w:rsid w:val="000B3500"/>
    <w:rsid w:val="000B3907"/>
    <w:rsid w:val="000B3DA5"/>
    <w:rsid w:val="000B6F51"/>
    <w:rsid w:val="000C35AF"/>
    <w:rsid w:val="000C5215"/>
    <w:rsid w:val="000C53E8"/>
    <w:rsid w:val="000C7841"/>
    <w:rsid w:val="000C7C68"/>
    <w:rsid w:val="000D0AC0"/>
    <w:rsid w:val="000D21BC"/>
    <w:rsid w:val="000D452E"/>
    <w:rsid w:val="000D52C6"/>
    <w:rsid w:val="000D5C37"/>
    <w:rsid w:val="000D5CC4"/>
    <w:rsid w:val="000E07EC"/>
    <w:rsid w:val="000E21B1"/>
    <w:rsid w:val="000E4147"/>
    <w:rsid w:val="000E4EBE"/>
    <w:rsid w:val="000E5BD5"/>
    <w:rsid w:val="000E6C8A"/>
    <w:rsid w:val="000E7217"/>
    <w:rsid w:val="000F22FE"/>
    <w:rsid w:val="000F59E3"/>
    <w:rsid w:val="000F5D68"/>
    <w:rsid w:val="001016B2"/>
    <w:rsid w:val="00103D9F"/>
    <w:rsid w:val="00104C70"/>
    <w:rsid w:val="00107124"/>
    <w:rsid w:val="00114326"/>
    <w:rsid w:val="0011490E"/>
    <w:rsid w:val="00121F83"/>
    <w:rsid w:val="001248EC"/>
    <w:rsid w:val="001305A1"/>
    <w:rsid w:val="00133012"/>
    <w:rsid w:val="00133061"/>
    <w:rsid w:val="0013790C"/>
    <w:rsid w:val="00140310"/>
    <w:rsid w:val="00145B49"/>
    <w:rsid w:val="00147BD6"/>
    <w:rsid w:val="001505D8"/>
    <w:rsid w:val="00151F6B"/>
    <w:rsid w:val="001540F0"/>
    <w:rsid w:val="00154AC5"/>
    <w:rsid w:val="00154FE3"/>
    <w:rsid w:val="001550C9"/>
    <w:rsid w:val="0015599B"/>
    <w:rsid w:val="00156B3E"/>
    <w:rsid w:val="0015719B"/>
    <w:rsid w:val="001609CB"/>
    <w:rsid w:val="0016253F"/>
    <w:rsid w:val="00162C73"/>
    <w:rsid w:val="00163D3F"/>
    <w:rsid w:val="001658BB"/>
    <w:rsid w:val="00166125"/>
    <w:rsid w:val="00166237"/>
    <w:rsid w:val="00167A40"/>
    <w:rsid w:val="00172596"/>
    <w:rsid w:val="001731A9"/>
    <w:rsid w:val="00180685"/>
    <w:rsid w:val="001809DE"/>
    <w:rsid w:val="00181355"/>
    <w:rsid w:val="00182653"/>
    <w:rsid w:val="00184885"/>
    <w:rsid w:val="0018715C"/>
    <w:rsid w:val="00190025"/>
    <w:rsid w:val="001906AF"/>
    <w:rsid w:val="00196ECD"/>
    <w:rsid w:val="00197116"/>
    <w:rsid w:val="001A0A5E"/>
    <w:rsid w:val="001A1327"/>
    <w:rsid w:val="001A16E4"/>
    <w:rsid w:val="001A207D"/>
    <w:rsid w:val="001A2580"/>
    <w:rsid w:val="001A2C98"/>
    <w:rsid w:val="001A36DF"/>
    <w:rsid w:val="001A36E2"/>
    <w:rsid w:val="001A4B2A"/>
    <w:rsid w:val="001A71D3"/>
    <w:rsid w:val="001B2809"/>
    <w:rsid w:val="001B2A8D"/>
    <w:rsid w:val="001B331B"/>
    <w:rsid w:val="001B47E2"/>
    <w:rsid w:val="001C1076"/>
    <w:rsid w:val="001C594D"/>
    <w:rsid w:val="001C5959"/>
    <w:rsid w:val="001C68CE"/>
    <w:rsid w:val="001D0ADF"/>
    <w:rsid w:val="001D1130"/>
    <w:rsid w:val="001D1573"/>
    <w:rsid w:val="001D1C6B"/>
    <w:rsid w:val="001D1CBD"/>
    <w:rsid w:val="001D23A0"/>
    <w:rsid w:val="001D6272"/>
    <w:rsid w:val="001E0B4D"/>
    <w:rsid w:val="001E7850"/>
    <w:rsid w:val="001E7E90"/>
    <w:rsid w:val="001F0D48"/>
    <w:rsid w:val="001F30EE"/>
    <w:rsid w:val="001F6CEE"/>
    <w:rsid w:val="00202E34"/>
    <w:rsid w:val="002038F3"/>
    <w:rsid w:val="00205BB1"/>
    <w:rsid w:val="002074E8"/>
    <w:rsid w:val="00207718"/>
    <w:rsid w:val="00207C6D"/>
    <w:rsid w:val="00211A4C"/>
    <w:rsid w:val="00212E8B"/>
    <w:rsid w:val="002154E1"/>
    <w:rsid w:val="002155D9"/>
    <w:rsid w:val="00215816"/>
    <w:rsid w:val="00215886"/>
    <w:rsid w:val="002166FB"/>
    <w:rsid w:val="0021737A"/>
    <w:rsid w:val="00227020"/>
    <w:rsid w:val="002273B7"/>
    <w:rsid w:val="0023004D"/>
    <w:rsid w:val="002365D1"/>
    <w:rsid w:val="0023723B"/>
    <w:rsid w:val="00237C50"/>
    <w:rsid w:val="002401BB"/>
    <w:rsid w:val="00240C75"/>
    <w:rsid w:val="00242736"/>
    <w:rsid w:val="00242D81"/>
    <w:rsid w:val="00244734"/>
    <w:rsid w:val="00244AF9"/>
    <w:rsid w:val="00245001"/>
    <w:rsid w:val="002450AD"/>
    <w:rsid w:val="002468CD"/>
    <w:rsid w:val="00246D3D"/>
    <w:rsid w:val="0025064A"/>
    <w:rsid w:val="00252487"/>
    <w:rsid w:val="00252E47"/>
    <w:rsid w:val="00253895"/>
    <w:rsid w:val="002544A2"/>
    <w:rsid w:val="00255294"/>
    <w:rsid w:val="002552C3"/>
    <w:rsid w:val="00255B50"/>
    <w:rsid w:val="00260B12"/>
    <w:rsid w:val="0026466B"/>
    <w:rsid w:val="00265D88"/>
    <w:rsid w:val="00266A9B"/>
    <w:rsid w:val="0026776F"/>
    <w:rsid w:val="002678AE"/>
    <w:rsid w:val="0027213D"/>
    <w:rsid w:val="0027398C"/>
    <w:rsid w:val="00276670"/>
    <w:rsid w:val="002767A0"/>
    <w:rsid w:val="002864EA"/>
    <w:rsid w:val="0028687C"/>
    <w:rsid w:val="00286916"/>
    <w:rsid w:val="00287366"/>
    <w:rsid w:val="002876F3"/>
    <w:rsid w:val="00287A70"/>
    <w:rsid w:val="00287E42"/>
    <w:rsid w:val="002914CE"/>
    <w:rsid w:val="00294D1E"/>
    <w:rsid w:val="00294FC6"/>
    <w:rsid w:val="002A0843"/>
    <w:rsid w:val="002A179D"/>
    <w:rsid w:val="002A1CF5"/>
    <w:rsid w:val="002A30AC"/>
    <w:rsid w:val="002A61D7"/>
    <w:rsid w:val="002A771A"/>
    <w:rsid w:val="002A7D0E"/>
    <w:rsid w:val="002B21A8"/>
    <w:rsid w:val="002B32F5"/>
    <w:rsid w:val="002B7C61"/>
    <w:rsid w:val="002B7E4E"/>
    <w:rsid w:val="002C2346"/>
    <w:rsid w:val="002C2A3C"/>
    <w:rsid w:val="002C4F75"/>
    <w:rsid w:val="002C4F98"/>
    <w:rsid w:val="002C5D77"/>
    <w:rsid w:val="002D00CD"/>
    <w:rsid w:val="002D0BCA"/>
    <w:rsid w:val="002D0C69"/>
    <w:rsid w:val="002D1ACB"/>
    <w:rsid w:val="002D3EA7"/>
    <w:rsid w:val="002D43B6"/>
    <w:rsid w:val="002D4952"/>
    <w:rsid w:val="002D7367"/>
    <w:rsid w:val="002E0C49"/>
    <w:rsid w:val="002E58C5"/>
    <w:rsid w:val="002E61CF"/>
    <w:rsid w:val="002E6DFA"/>
    <w:rsid w:val="002F1BA0"/>
    <w:rsid w:val="002F22B0"/>
    <w:rsid w:val="002F469F"/>
    <w:rsid w:val="002F473C"/>
    <w:rsid w:val="002F516E"/>
    <w:rsid w:val="002F5BDB"/>
    <w:rsid w:val="0030274E"/>
    <w:rsid w:val="00302C55"/>
    <w:rsid w:val="00303717"/>
    <w:rsid w:val="00306E8A"/>
    <w:rsid w:val="00307E6A"/>
    <w:rsid w:val="00311481"/>
    <w:rsid w:val="0031225B"/>
    <w:rsid w:val="00312A3B"/>
    <w:rsid w:val="00312B3C"/>
    <w:rsid w:val="00312CF2"/>
    <w:rsid w:val="00316022"/>
    <w:rsid w:val="0031694F"/>
    <w:rsid w:val="003215CE"/>
    <w:rsid w:val="00321E5C"/>
    <w:rsid w:val="00322289"/>
    <w:rsid w:val="003233C7"/>
    <w:rsid w:val="003250F6"/>
    <w:rsid w:val="00327541"/>
    <w:rsid w:val="00335FEE"/>
    <w:rsid w:val="00340649"/>
    <w:rsid w:val="003425B9"/>
    <w:rsid w:val="003467F3"/>
    <w:rsid w:val="003472A7"/>
    <w:rsid w:val="00350A29"/>
    <w:rsid w:val="00352992"/>
    <w:rsid w:val="00352F62"/>
    <w:rsid w:val="00354606"/>
    <w:rsid w:val="00356B46"/>
    <w:rsid w:val="00364E7E"/>
    <w:rsid w:val="00367D30"/>
    <w:rsid w:val="003739E4"/>
    <w:rsid w:val="00373B82"/>
    <w:rsid w:val="003746DC"/>
    <w:rsid w:val="0037600F"/>
    <w:rsid w:val="003761F1"/>
    <w:rsid w:val="00376362"/>
    <w:rsid w:val="00376445"/>
    <w:rsid w:val="00380293"/>
    <w:rsid w:val="00380AFB"/>
    <w:rsid w:val="003817FB"/>
    <w:rsid w:val="00381F83"/>
    <w:rsid w:val="003823B3"/>
    <w:rsid w:val="00387E34"/>
    <w:rsid w:val="00387EDC"/>
    <w:rsid w:val="0039135C"/>
    <w:rsid w:val="0039164E"/>
    <w:rsid w:val="00391D5D"/>
    <w:rsid w:val="00392838"/>
    <w:rsid w:val="003947FD"/>
    <w:rsid w:val="003949DD"/>
    <w:rsid w:val="003954D1"/>
    <w:rsid w:val="003973E8"/>
    <w:rsid w:val="00397F71"/>
    <w:rsid w:val="003A0790"/>
    <w:rsid w:val="003A107D"/>
    <w:rsid w:val="003A235A"/>
    <w:rsid w:val="003A3A34"/>
    <w:rsid w:val="003A59DE"/>
    <w:rsid w:val="003A6140"/>
    <w:rsid w:val="003B199A"/>
    <w:rsid w:val="003B2D32"/>
    <w:rsid w:val="003B419C"/>
    <w:rsid w:val="003B4848"/>
    <w:rsid w:val="003B49B8"/>
    <w:rsid w:val="003B4DE6"/>
    <w:rsid w:val="003B56F7"/>
    <w:rsid w:val="003B7557"/>
    <w:rsid w:val="003C13AF"/>
    <w:rsid w:val="003D2540"/>
    <w:rsid w:val="003D27F5"/>
    <w:rsid w:val="003D5737"/>
    <w:rsid w:val="003E18EE"/>
    <w:rsid w:val="003E638F"/>
    <w:rsid w:val="003F039C"/>
    <w:rsid w:val="003F1592"/>
    <w:rsid w:val="003F33B8"/>
    <w:rsid w:val="003F512D"/>
    <w:rsid w:val="003F6F3B"/>
    <w:rsid w:val="00400296"/>
    <w:rsid w:val="00400F6C"/>
    <w:rsid w:val="004037B4"/>
    <w:rsid w:val="00404484"/>
    <w:rsid w:val="00405996"/>
    <w:rsid w:val="00410982"/>
    <w:rsid w:val="004125C8"/>
    <w:rsid w:val="00413061"/>
    <w:rsid w:val="0041331D"/>
    <w:rsid w:val="00415B9E"/>
    <w:rsid w:val="00416C82"/>
    <w:rsid w:val="0042161B"/>
    <w:rsid w:val="00422175"/>
    <w:rsid w:val="00422217"/>
    <w:rsid w:val="0042300E"/>
    <w:rsid w:val="00423EE6"/>
    <w:rsid w:val="00424432"/>
    <w:rsid w:val="00424CE8"/>
    <w:rsid w:val="00425002"/>
    <w:rsid w:val="00425D91"/>
    <w:rsid w:val="00426355"/>
    <w:rsid w:val="004266D2"/>
    <w:rsid w:val="004268D6"/>
    <w:rsid w:val="00427282"/>
    <w:rsid w:val="00427B03"/>
    <w:rsid w:val="00427CE7"/>
    <w:rsid w:val="00430B9B"/>
    <w:rsid w:val="0043155B"/>
    <w:rsid w:val="00433A8E"/>
    <w:rsid w:val="00433CCC"/>
    <w:rsid w:val="004360F8"/>
    <w:rsid w:val="0044022B"/>
    <w:rsid w:val="0044159F"/>
    <w:rsid w:val="004420E2"/>
    <w:rsid w:val="004429C4"/>
    <w:rsid w:val="00442FBD"/>
    <w:rsid w:val="004452F7"/>
    <w:rsid w:val="00451A17"/>
    <w:rsid w:val="00451CD1"/>
    <w:rsid w:val="004522A6"/>
    <w:rsid w:val="00453748"/>
    <w:rsid w:val="004537E7"/>
    <w:rsid w:val="0045469B"/>
    <w:rsid w:val="00455A07"/>
    <w:rsid w:val="00461E4C"/>
    <w:rsid w:val="00465F88"/>
    <w:rsid w:val="00466B52"/>
    <w:rsid w:val="004709F4"/>
    <w:rsid w:val="0047263F"/>
    <w:rsid w:val="0047365A"/>
    <w:rsid w:val="00474D59"/>
    <w:rsid w:val="0047749C"/>
    <w:rsid w:val="00480EFA"/>
    <w:rsid w:val="00482490"/>
    <w:rsid w:val="0048686F"/>
    <w:rsid w:val="00487360"/>
    <w:rsid w:val="00487F2E"/>
    <w:rsid w:val="0049149E"/>
    <w:rsid w:val="004923C4"/>
    <w:rsid w:val="00494CAA"/>
    <w:rsid w:val="00496986"/>
    <w:rsid w:val="004969B7"/>
    <w:rsid w:val="004A0CD8"/>
    <w:rsid w:val="004A182E"/>
    <w:rsid w:val="004A24E6"/>
    <w:rsid w:val="004A504A"/>
    <w:rsid w:val="004B3469"/>
    <w:rsid w:val="004C18EF"/>
    <w:rsid w:val="004C244A"/>
    <w:rsid w:val="004C5CBE"/>
    <w:rsid w:val="004C76A1"/>
    <w:rsid w:val="004C7E10"/>
    <w:rsid w:val="004D007B"/>
    <w:rsid w:val="004D238F"/>
    <w:rsid w:val="004D2CF2"/>
    <w:rsid w:val="004D2DB7"/>
    <w:rsid w:val="004D3363"/>
    <w:rsid w:val="004D3D0F"/>
    <w:rsid w:val="004D4BD4"/>
    <w:rsid w:val="004D5350"/>
    <w:rsid w:val="004D5E64"/>
    <w:rsid w:val="004D71B2"/>
    <w:rsid w:val="004D7867"/>
    <w:rsid w:val="004D7B07"/>
    <w:rsid w:val="004E0A9D"/>
    <w:rsid w:val="004E2D4A"/>
    <w:rsid w:val="004E6026"/>
    <w:rsid w:val="004E672C"/>
    <w:rsid w:val="004E7E48"/>
    <w:rsid w:val="004F1283"/>
    <w:rsid w:val="004F12ED"/>
    <w:rsid w:val="004F3442"/>
    <w:rsid w:val="004F516C"/>
    <w:rsid w:val="004F5CC7"/>
    <w:rsid w:val="004F7319"/>
    <w:rsid w:val="004F77A3"/>
    <w:rsid w:val="004F7902"/>
    <w:rsid w:val="00501855"/>
    <w:rsid w:val="00502D91"/>
    <w:rsid w:val="005030FE"/>
    <w:rsid w:val="00503311"/>
    <w:rsid w:val="00503DD8"/>
    <w:rsid w:val="00506BDB"/>
    <w:rsid w:val="00512DCA"/>
    <w:rsid w:val="00513482"/>
    <w:rsid w:val="00515B49"/>
    <w:rsid w:val="00522472"/>
    <w:rsid w:val="00522473"/>
    <w:rsid w:val="0052276D"/>
    <w:rsid w:val="005248C1"/>
    <w:rsid w:val="00527D33"/>
    <w:rsid w:val="00534209"/>
    <w:rsid w:val="005414EA"/>
    <w:rsid w:val="00541C01"/>
    <w:rsid w:val="00543D82"/>
    <w:rsid w:val="0054514E"/>
    <w:rsid w:val="00546C39"/>
    <w:rsid w:val="00547BE8"/>
    <w:rsid w:val="00552C3D"/>
    <w:rsid w:val="00553E13"/>
    <w:rsid w:val="00554F9A"/>
    <w:rsid w:val="0056039D"/>
    <w:rsid w:val="00560F4F"/>
    <w:rsid w:val="00562146"/>
    <w:rsid w:val="00565572"/>
    <w:rsid w:val="00570A8B"/>
    <w:rsid w:val="00571633"/>
    <w:rsid w:val="00571E1E"/>
    <w:rsid w:val="005721B1"/>
    <w:rsid w:val="00574147"/>
    <w:rsid w:val="00575B64"/>
    <w:rsid w:val="00577FC3"/>
    <w:rsid w:val="00580581"/>
    <w:rsid w:val="00580929"/>
    <w:rsid w:val="0058093D"/>
    <w:rsid w:val="0058183C"/>
    <w:rsid w:val="0058393C"/>
    <w:rsid w:val="00585A46"/>
    <w:rsid w:val="00585E60"/>
    <w:rsid w:val="00586B9D"/>
    <w:rsid w:val="00586DDB"/>
    <w:rsid w:val="005907F1"/>
    <w:rsid w:val="00596632"/>
    <w:rsid w:val="00597EF9"/>
    <w:rsid w:val="005A07B1"/>
    <w:rsid w:val="005A0B94"/>
    <w:rsid w:val="005A1DE5"/>
    <w:rsid w:val="005A32F9"/>
    <w:rsid w:val="005A478F"/>
    <w:rsid w:val="005A502E"/>
    <w:rsid w:val="005A6461"/>
    <w:rsid w:val="005B1FA5"/>
    <w:rsid w:val="005B2E1A"/>
    <w:rsid w:val="005B2E1F"/>
    <w:rsid w:val="005B3E03"/>
    <w:rsid w:val="005B3E93"/>
    <w:rsid w:val="005B6D8B"/>
    <w:rsid w:val="005B7315"/>
    <w:rsid w:val="005C0C72"/>
    <w:rsid w:val="005C2E8B"/>
    <w:rsid w:val="005C3956"/>
    <w:rsid w:val="005C427D"/>
    <w:rsid w:val="005C567C"/>
    <w:rsid w:val="005C699E"/>
    <w:rsid w:val="005D1BE9"/>
    <w:rsid w:val="005E14CB"/>
    <w:rsid w:val="005E2A81"/>
    <w:rsid w:val="005E3DA0"/>
    <w:rsid w:val="005E547C"/>
    <w:rsid w:val="005E5906"/>
    <w:rsid w:val="005E5D7B"/>
    <w:rsid w:val="005F0875"/>
    <w:rsid w:val="005F25E0"/>
    <w:rsid w:val="005F3384"/>
    <w:rsid w:val="005F6138"/>
    <w:rsid w:val="005F69D8"/>
    <w:rsid w:val="0060034A"/>
    <w:rsid w:val="00600EE0"/>
    <w:rsid w:val="00601839"/>
    <w:rsid w:val="00602F79"/>
    <w:rsid w:val="006045A3"/>
    <w:rsid w:val="00605A6C"/>
    <w:rsid w:val="00605EDB"/>
    <w:rsid w:val="00605FB7"/>
    <w:rsid w:val="00610CDA"/>
    <w:rsid w:val="00610DE5"/>
    <w:rsid w:val="0061126C"/>
    <w:rsid w:val="00611F53"/>
    <w:rsid w:val="00614376"/>
    <w:rsid w:val="00615771"/>
    <w:rsid w:val="00615B4B"/>
    <w:rsid w:val="006213D3"/>
    <w:rsid w:val="00621C16"/>
    <w:rsid w:val="00622FE6"/>
    <w:rsid w:val="0062393F"/>
    <w:rsid w:val="006342EE"/>
    <w:rsid w:val="00635260"/>
    <w:rsid w:val="00643535"/>
    <w:rsid w:val="00647B63"/>
    <w:rsid w:val="00651EBC"/>
    <w:rsid w:val="006522B0"/>
    <w:rsid w:val="00652C6C"/>
    <w:rsid w:val="0065409E"/>
    <w:rsid w:val="00654122"/>
    <w:rsid w:val="006547FD"/>
    <w:rsid w:val="00656702"/>
    <w:rsid w:val="006603B1"/>
    <w:rsid w:val="00663A60"/>
    <w:rsid w:val="00666772"/>
    <w:rsid w:val="00667336"/>
    <w:rsid w:val="00667B6F"/>
    <w:rsid w:val="00671F9D"/>
    <w:rsid w:val="00672586"/>
    <w:rsid w:val="00674696"/>
    <w:rsid w:val="00674E3C"/>
    <w:rsid w:val="0067689E"/>
    <w:rsid w:val="00677EE7"/>
    <w:rsid w:val="006806E0"/>
    <w:rsid w:val="00681251"/>
    <w:rsid w:val="006845AF"/>
    <w:rsid w:val="00686110"/>
    <w:rsid w:val="00693298"/>
    <w:rsid w:val="00693B36"/>
    <w:rsid w:val="0069449B"/>
    <w:rsid w:val="00694502"/>
    <w:rsid w:val="00694F68"/>
    <w:rsid w:val="00697DD1"/>
    <w:rsid w:val="006A2007"/>
    <w:rsid w:val="006A2411"/>
    <w:rsid w:val="006A2450"/>
    <w:rsid w:val="006A2CDD"/>
    <w:rsid w:val="006A3EDF"/>
    <w:rsid w:val="006B040D"/>
    <w:rsid w:val="006B3FBD"/>
    <w:rsid w:val="006B4969"/>
    <w:rsid w:val="006B6F06"/>
    <w:rsid w:val="006C023C"/>
    <w:rsid w:val="006C14F3"/>
    <w:rsid w:val="006C43F8"/>
    <w:rsid w:val="006C4EDA"/>
    <w:rsid w:val="006C6175"/>
    <w:rsid w:val="006C7498"/>
    <w:rsid w:val="006C79A1"/>
    <w:rsid w:val="006D373D"/>
    <w:rsid w:val="006E2276"/>
    <w:rsid w:val="006E3A3F"/>
    <w:rsid w:val="006E40F4"/>
    <w:rsid w:val="006E47F0"/>
    <w:rsid w:val="006E644C"/>
    <w:rsid w:val="006F0214"/>
    <w:rsid w:val="006F3D91"/>
    <w:rsid w:val="006F4517"/>
    <w:rsid w:val="006F6067"/>
    <w:rsid w:val="007007CA"/>
    <w:rsid w:val="00701566"/>
    <w:rsid w:val="00703161"/>
    <w:rsid w:val="00703644"/>
    <w:rsid w:val="00704C21"/>
    <w:rsid w:val="00706742"/>
    <w:rsid w:val="007069FE"/>
    <w:rsid w:val="0071018E"/>
    <w:rsid w:val="007105A4"/>
    <w:rsid w:val="0071079B"/>
    <w:rsid w:val="00713A62"/>
    <w:rsid w:val="00713AEF"/>
    <w:rsid w:val="00713D44"/>
    <w:rsid w:val="0071540A"/>
    <w:rsid w:val="007155D0"/>
    <w:rsid w:val="007214EE"/>
    <w:rsid w:val="007231D7"/>
    <w:rsid w:val="0072508E"/>
    <w:rsid w:val="00730E04"/>
    <w:rsid w:val="00734529"/>
    <w:rsid w:val="007375A5"/>
    <w:rsid w:val="00737B9D"/>
    <w:rsid w:val="00740EE5"/>
    <w:rsid w:val="007416D8"/>
    <w:rsid w:val="00743EE4"/>
    <w:rsid w:val="00747E40"/>
    <w:rsid w:val="0075220D"/>
    <w:rsid w:val="00752AC1"/>
    <w:rsid w:val="007539EE"/>
    <w:rsid w:val="007539FB"/>
    <w:rsid w:val="00753C70"/>
    <w:rsid w:val="0075575C"/>
    <w:rsid w:val="007557A5"/>
    <w:rsid w:val="0075618C"/>
    <w:rsid w:val="00761AD3"/>
    <w:rsid w:val="0076383A"/>
    <w:rsid w:val="00764125"/>
    <w:rsid w:val="007647A7"/>
    <w:rsid w:val="00766767"/>
    <w:rsid w:val="00773FE8"/>
    <w:rsid w:val="00776FAB"/>
    <w:rsid w:val="00781216"/>
    <w:rsid w:val="00781A85"/>
    <w:rsid w:val="00782896"/>
    <w:rsid w:val="007836C2"/>
    <w:rsid w:val="00783D2F"/>
    <w:rsid w:val="00786CB7"/>
    <w:rsid w:val="00791A28"/>
    <w:rsid w:val="0079280B"/>
    <w:rsid w:val="00792F9E"/>
    <w:rsid w:val="007938B1"/>
    <w:rsid w:val="007968A4"/>
    <w:rsid w:val="00796D21"/>
    <w:rsid w:val="007974C4"/>
    <w:rsid w:val="00797661"/>
    <w:rsid w:val="007976E6"/>
    <w:rsid w:val="0079777D"/>
    <w:rsid w:val="00797835"/>
    <w:rsid w:val="00797AE4"/>
    <w:rsid w:val="00797CF4"/>
    <w:rsid w:val="007A1448"/>
    <w:rsid w:val="007A2E4D"/>
    <w:rsid w:val="007A32B4"/>
    <w:rsid w:val="007A351E"/>
    <w:rsid w:val="007A3FCD"/>
    <w:rsid w:val="007A65F3"/>
    <w:rsid w:val="007B2A36"/>
    <w:rsid w:val="007B2B8E"/>
    <w:rsid w:val="007B34AE"/>
    <w:rsid w:val="007B4082"/>
    <w:rsid w:val="007B4548"/>
    <w:rsid w:val="007B7FEC"/>
    <w:rsid w:val="007C096B"/>
    <w:rsid w:val="007C17F8"/>
    <w:rsid w:val="007C22F7"/>
    <w:rsid w:val="007C2661"/>
    <w:rsid w:val="007C2881"/>
    <w:rsid w:val="007C41CC"/>
    <w:rsid w:val="007C5F6A"/>
    <w:rsid w:val="007C71A8"/>
    <w:rsid w:val="007C7DB5"/>
    <w:rsid w:val="007D0BF7"/>
    <w:rsid w:val="007D0E2B"/>
    <w:rsid w:val="007D4A8D"/>
    <w:rsid w:val="007D63E1"/>
    <w:rsid w:val="007D79AD"/>
    <w:rsid w:val="007D7A67"/>
    <w:rsid w:val="007E0D81"/>
    <w:rsid w:val="007E1DFB"/>
    <w:rsid w:val="007E2A07"/>
    <w:rsid w:val="007E5C51"/>
    <w:rsid w:val="007E627B"/>
    <w:rsid w:val="007F1008"/>
    <w:rsid w:val="007F7593"/>
    <w:rsid w:val="0080036E"/>
    <w:rsid w:val="0080163F"/>
    <w:rsid w:val="00801672"/>
    <w:rsid w:val="0080298F"/>
    <w:rsid w:val="008053EE"/>
    <w:rsid w:val="008057BD"/>
    <w:rsid w:val="00805849"/>
    <w:rsid w:val="00807D52"/>
    <w:rsid w:val="00810AF1"/>
    <w:rsid w:val="00810C6F"/>
    <w:rsid w:val="00814594"/>
    <w:rsid w:val="00816DEB"/>
    <w:rsid w:val="00817BE0"/>
    <w:rsid w:val="00817BEF"/>
    <w:rsid w:val="00821592"/>
    <w:rsid w:val="008216CD"/>
    <w:rsid w:val="00822354"/>
    <w:rsid w:val="008238F7"/>
    <w:rsid w:val="00826413"/>
    <w:rsid w:val="008319A8"/>
    <w:rsid w:val="0084322F"/>
    <w:rsid w:val="00843500"/>
    <w:rsid w:val="008435C2"/>
    <w:rsid w:val="00844439"/>
    <w:rsid w:val="0085045E"/>
    <w:rsid w:val="00850EF6"/>
    <w:rsid w:val="00851300"/>
    <w:rsid w:val="00852CD8"/>
    <w:rsid w:val="008541A3"/>
    <w:rsid w:val="0085493B"/>
    <w:rsid w:val="00854FD5"/>
    <w:rsid w:val="00855600"/>
    <w:rsid w:val="008560D8"/>
    <w:rsid w:val="00857969"/>
    <w:rsid w:val="00857C38"/>
    <w:rsid w:val="00860E56"/>
    <w:rsid w:val="008623E6"/>
    <w:rsid w:val="008648E9"/>
    <w:rsid w:val="008651ED"/>
    <w:rsid w:val="00866030"/>
    <w:rsid w:val="00866ADE"/>
    <w:rsid w:val="0087052B"/>
    <w:rsid w:val="008730F4"/>
    <w:rsid w:val="00873695"/>
    <w:rsid w:val="00873D42"/>
    <w:rsid w:val="00875D5C"/>
    <w:rsid w:val="00880BC9"/>
    <w:rsid w:val="008819BF"/>
    <w:rsid w:val="008838D1"/>
    <w:rsid w:val="008844AC"/>
    <w:rsid w:val="00884E22"/>
    <w:rsid w:val="008858E0"/>
    <w:rsid w:val="00886620"/>
    <w:rsid w:val="00886AE9"/>
    <w:rsid w:val="00886DF6"/>
    <w:rsid w:val="00887A27"/>
    <w:rsid w:val="00890571"/>
    <w:rsid w:val="00890AEF"/>
    <w:rsid w:val="008916BE"/>
    <w:rsid w:val="00892962"/>
    <w:rsid w:val="008945F3"/>
    <w:rsid w:val="0089486C"/>
    <w:rsid w:val="00895E3C"/>
    <w:rsid w:val="00896221"/>
    <w:rsid w:val="0089704A"/>
    <w:rsid w:val="00897212"/>
    <w:rsid w:val="008A1558"/>
    <w:rsid w:val="008A6791"/>
    <w:rsid w:val="008A72D1"/>
    <w:rsid w:val="008B04D2"/>
    <w:rsid w:val="008B0A2F"/>
    <w:rsid w:val="008B10DC"/>
    <w:rsid w:val="008B244B"/>
    <w:rsid w:val="008B290F"/>
    <w:rsid w:val="008B2C31"/>
    <w:rsid w:val="008B3A20"/>
    <w:rsid w:val="008B5830"/>
    <w:rsid w:val="008B7410"/>
    <w:rsid w:val="008C2FF1"/>
    <w:rsid w:val="008C41AA"/>
    <w:rsid w:val="008C4FDA"/>
    <w:rsid w:val="008C5D11"/>
    <w:rsid w:val="008C6261"/>
    <w:rsid w:val="008C72F6"/>
    <w:rsid w:val="008C7A01"/>
    <w:rsid w:val="008C7F0F"/>
    <w:rsid w:val="008D0972"/>
    <w:rsid w:val="008D11AC"/>
    <w:rsid w:val="008D1673"/>
    <w:rsid w:val="008D7A76"/>
    <w:rsid w:val="008E18BE"/>
    <w:rsid w:val="008E4BAE"/>
    <w:rsid w:val="008E4E81"/>
    <w:rsid w:val="008E64C3"/>
    <w:rsid w:val="008E732A"/>
    <w:rsid w:val="008F009C"/>
    <w:rsid w:val="008F1273"/>
    <w:rsid w:val="008F171D"/>
    <w:rsid w:val="008F1E59"/>
    <w:rsid w:val="008F2B38"/>
    <w:rsid w:val="008F501F"/>
    <w:rsid w:val="008F68C2"/>
    <w:rsid w:val="009006F2"/>
    <w:rsid w:val="009017EC"/>
    <w:rsid w:val="009034D7"/>
    <w:rsid w:val="0090486C"/>
    <w:rsid w:val="0090783C"/>
    <w:rsid w:val="00907A26"/>
    <w:rsid w:val="009206E1"/>
    <w:rsid w:val="00922217"/>
    <w:rsid w:val="00925802"/>
    <w:rsid w:val="00925ACA"/>
    <w:rsid w:val="00926109"/>
    <w:rsid w:val="009313A2"/>
    <w:rsid w:val="00933FF3"/>
    <w:rsid w:val="00936E62"/>
    <w:rsid w:val="0094042E"/>
    <w:rsid w:val="00940A41"/>
    <w:rsid w:val="00941A4B"/>
    <w:rsid w:val="0094253F"/>
    <w:rsid w:val="00943F89"/>
    <w:rsid w:val="00950B04"/>
    <w:rsid w:val="00950C38"/>
    <w:rsid w:val="00953F58"/>
    <w:rsid w:val="00955998"/>
    <w:rsid w:val="00957BED"/>
    <w:rsid w:val="00957BFF"/>
    <w:rsid w:val="00957FD8"/>
    <w:rsid w:val="009650F1"/>
    <w:rsid w:val="0096543A"/>
    <w:rsid w:val="00970CD2"/>
    <w:rsid w:val="0097151A"/>
    <w:rsid w:val="00972CD6"/>
    <w:rsid w:val="0097447E"/>
    <w:rsid w:val="009841D8"/>
    <w:rsid w:val="009845D8"/>
    <w:rsid w:val="00984E67"/>
    <w:rsid w:val="00984EF0"/>
    <w:rsid w:val="00985032"/>
    <w:rsid w:val="009851A1"/>
    <w:rsid w:val="00986D1A"/>
    <w:rsid w:val="0099191F"/>
    <w:rsid w:val="009921FD"/>
    <w:rsid w:val="009923E6"/>
    <w:rsid w:val="009933E3"/>
    <w:rsid w:val="009945CF"/>
    <w:rsid w:val="009949FC"/>
    <w:rsid w:val="009951C0"/>
    <w:rsid w:val="009A0507"/>
    <w:rsid w:val="009A1D39"/>
    <w:rsid w:val="009A335F"/>
    <w:rsid w:val="009A3896"/>
    <w:rsid w:val="009A3DFB"/>
    <w:rsid w:val="009A5133"/>
    <w:rsid w:val="009A5551"/>
    <w:rsid w:val="009A7DE7"/>
    <w:rsid w:val="009B1BB3"/>
    <w:rsid w:val="009B2DAD"/>
    <w:rsid w:val="009B3552"/>
    <w:rsid w:val="009B4199"/>
    <w:rsid w:val="009B4D46"/>
    <w:rsid w:val="009B4FC3"/>
    <w:rsid w:val="009C0101"/>
    <w:rsid w:val="009C2752"/>
    <w:rsid w:val="009C7593"/>
    <w:rsid w:val="009D1669"/>
    <w:rsid w:val="009D3A1E"/>
    <w:rsid w:val="009D4A4E"/>
    <w:rsid w:val="009D6692"/>
    <w:rsid w:val="009D6DCB"/>
    <w:rsid w:val="009E121C"/>
    <w:rsid w:val="009E12D5"/>
    <w:rsid w:val="009E287E"/>
    <w:rsid w:val="009E70D0"/>
    <w:rsid w:val="009F1E7B"/>
    <w:rsid w:val="009F22ED"/>
    <w:rsid w:val="009F42C6"/>
    <w:rsid w:val="009F6D16"/>
    <w:rsid w:val="009F76FA"/>
    <w:rsid w:val="00A00213"/>
    <w:rsid w:val="00A00E77"/>
    <w:rsid w:val="00A011B9"/>
    <w:rsid w:val="00A023C8"/>
    <w:rsid w:val="00A03618"/>
    <w:rsid w:val="00A03633"/>
    <w:rsid w:val="00A038E9"/>
    <w:rsid w:val="00A039A0"/>
    <w:rsid w:val="00A04F9A"/>
    <w:rsid w:val="00A05638"/>
    <w:rsid w:val="00A1164C"/>
    <w:rsid w:val="00A1272A"/>
    <w:rsid w:val="00A1390F"/>
    <w:rsid w:val="00A14379"/>
    <w:rsid w:val="00A17DCA"/>
    <w:rsid w:val="00A20DA5"/>
    <w:rsid w:val="00A21B89"/>
    <w:rsid w:val="00A2204C"/>
    <w:rsid w:val="00A22683"/>
    <w:rsid w:val="00A24CFC"/>
    <w:rsid w:val="00A25926"/>
    <w:rsid w:val="00A25C1E"/>
    <w:rsid w:val="00A30B58"/>
    <w:rsid w:val="00A30C47"/>
    <w:rsid w:val="00A314F1"/>
    <w:rsid w:val="00A32C10"/>
    <w:rsid w:val="00A339DC"/>
    <w:rsid w:val="00A352B3"/>
    <w:rsid w:val="00A3643D"/>
    <w:rsid w:val="00A36AA1"/>
    <w:rsid w:val="00A407EC"/>
    <w:rsid w:val="00A41D5E"/>
    <w:rsid w:val="00A42E0B"/>
    <w:rsid w:val="00A44FFE"/>
    <w:rsid w:val="00A46BE2"/>
    <w:rsid w:val="00A46C31"/>
    <w:rsid w:val="00A51548"/>
    <w:rsid w:val="00A51CF7"/>
    <w:rsid w:val="00A53BAF"/>
    <w:rsid w:val="00A53F0F"/>
    <w:rsid w:val="00A53FB8"/>
    <w:rsid w:val="00A5681F"/>
    <w:rsid w:val="00A571B6"/>
    <w:rsid w:val="00A60909"/>
    <w:rsid w:val="00A623C2"/>
    <w:rsid w:val="00A631EA"/>
    <w:rsid w:val="00A65BF5"/>
    <w:rsid w:val="00A70A60"/>
    <w:rsid w:val="00A74B70"/>
    <w:rsid w:val="00A763D9"/>
    <w:rsid w:val="00A7696A"/>
    <w:rsid w:val="00A77047"/>
    <w:rsid w:val="00A77378"/>
    <w:rsid w:val="00A77E70"/>
    <w:rsid w:val="00A8055B"/>
    <w:rsid w:val="00A80664"/>
    <w:rsid w:val="00A81366"/>
    <w:rsid w:val="00A86B82"/>
    <w:rsid w:val="00A8744C"/>
    <w:rsid w:val="00A87C1C"/>
    <w:rsid w:val="00A87DF3"/>
    <w:rsid w:val="00A90DD1"/>
    <w:rsid w:val="00A91DE7"/>
    <w:rsid w:val="00A93331"/>
    <w:rsid w:val="00A93C88"/>
    <w:rsid w:val="00A93FD1"/>
    <w:rsid w:val="00A96BBA"/>
    <w:rsid w:val="00AA3FC6"/>
    <w:rsid w:val="00AA54F0"/>
    <w:rsid w:val="00AB198A"/>
    <w:rsid w:val="00AB3465"/>
    <w:rsid w:val="00AB4962"/>
    <w:rsid w:val="00AB71EF"/>
    <w:rsid w:val="00AC1945"/>
    <w:rsid w:val="00AC3D92"/>
    <w:rsid w:val="00AC5CC8"/>
    <w:rsid w:val="00AD36D7"/>
    <w:rsid w:val="00AD3731"/>
    <w:rsid w:val="00AD51CA"/>
    <w:rsid w:val="00AD6221"/>
    <w:rsid w:val="00AE0561"/>
    <w:rsid w:val="00AE1CC4"/>
    <w:rsid w:val="00AE216A"/>
    <w:rsid w:val="00AE5E3C"/>
    <w:rsid w:val="00AF05EA"/>
    <w:rsid w:val="00AF12D2"/>
    <w:rsid w:val="00AF203B"/>
    <w:rsid w:val="00AF2B59"/>
    <w:rsid w:val="00AF437B"/>
    <w:rsid w:val="00AF5284"/>
    <w:rsid w:val="00AF786A"/>
    <w:rsid w:val="00AF7B4F"/>
    <w:rsid w:val="00B00326"/>
    <w:rsid w:val="00B01176"/>
    <w:rsid w:val="00B020CD"/>
    <w:rsid w:val="00B03710"/>
    <w:rsid w:val="00B05C88"/>
    <w:rsid w:val="00B05D06"/>
    <w:rsid w:val="00B06E77"/>
    <w:rsid w:val="00B07A76"/>
    <w:rsid w:val="00B12DC0"/>
    <w:rsid w:val="00B157C4"/>
    <w:rsid w:val="00B15B8F"/>
    <w:rsid w:val="00B176FD"/>
    <w:rsid w:val="00B17D46"/>
    <w:rsid w:val="00B22153"/>
    <w:rsid w:val="00B221AC"/>
    <w:rsid w:val="00B23FA5"/>
    <w:rsid w:val="00B241A4"/>
    <w:rsid w:val="00B3024B"/>
    <w:rsid w:val="00B31278"/>
    <w:rsid w:val="00B3133D"/>
    <w:rsid w:val="00B3447E"/>
    <w:rsid w:val="00B34602"/>
    <w:rsid w:val="00B35701"/>
    <w:rsid w:val="00B35732"/>
    <w:rsid w:val="00B37455"/>
    <w:rsid w:val="00B40685"/>
    <w:rsid w:val="00B4163D"/>
    <w:rsid w:val="00B432B5"/>
    <w:rsid w:val="00B43B0F"/>
    <w:rsid w:val="00B43BBD"/>
    <w:rsid w:val="00B44B58"/>
    <w:rsid w:val="00B476C7"/>
    <w:rsid w:val="00B505DE"/>
    <w:rsid w:val="00B50E16"/>
    <w:rsid w:val="00B515DD"/>
    <w:rsid w:val="00B53FB7"/>
    <w:rsid w:val="00B54CC1"/>
    <w:rsid w:val="00B554D0"/>
    <w:rsid w:val="00B5562C"/>
    <w:rsid w:val="00B55E48"/>
    <w:rsid w:val="00B601E7"/>
    <w:rsid w:val="00B61162"/>
    <w:rsid w:val="00B61630"/>
    <w:rsid w:val="00B62A72"/>
    <w:rsid w:val="00B62B4E"/>
    <w:rsid w:val="00B73D5E"/>
    <w:rsid w:val="00B73EBE"/>
    <w:rsid w:val="00B74418"/>
    <w:rsid w:val="00B74FDA"/>
    <w:rsid w:val="00B75FCB"/>
    <w:rsid w:val="00B76573"/>
    <w:rsid w:val="00B77AF2"/>
    <w:rsid w:val="00B81F9E"/>
    <w:rsid w:val="00B835F3"/>
    <w:rsid w:val="00B8658C"/>
    <w:rsid w:val="00B8668E"/>
    <w:rsid w:val="00B86878"/>
    <w:rsid w:val="00B87C5C"/>
    <w:rsid w:val="00B90DDE"/>
    <w:rsid w:val="00B9684E"/>
    <w:rsid w:val="00B97251"/>
    <w:rsid w:val="00BA604B"/>
    <w:rsid w:val="00BA7241"/>
    <w:rsid w:val="00BA7C98"/>
    <w:rsid w:val="00BA7D33"/>
    <w:rsid w:val="00BB2A0E"/>
    <w:rsid w:val="00BB520F"/>
    <w:rsid w:val="00BB5AD8"/>
    <w:rsid w:val="00BB6F2F"/>
    <w:rsid w:val="00BB7F04"/>
    <w:rsid w:val="00BC0EC8"/>
    <w:rsid w:val="00BC1F1B"/>
    <w:rsid w:val="00BC3A39"/>
    <w:rsid w:val="00BC58E1"/>
    <w:rsid w:val="00BC5DAE"/>
    <w:rsid w:val="00BC69CD"/>
    <w:rsid w:val="00BC74B5"/>
    <w:rsid w:val="00BC76D7"/>
    <w:rsid w:val="00BD095F"/>
    <w:rsid w:val="00BD5A68"/>
    <w:rsid w:val="00BD7491"/>
    <w:rsid w:val="00BD7B2F"/>
    <w:rsid w:val="00BD7BB6"/>
    <w:rsid w:val="00BE4227"/>
    <w:rsid w:val="00BE42CA"/>
    <w:rsid w:val="00BE5DB9"/>
    <w:rsid w:val="00BE7368"/>
    <w:rsid w:val="00BF161A"/>
    <w:rsid w:val="00BF2C07"/>
    <w:rsid w:val="00BF35D6"/>
    <w:rsid w:val="00C005A3"/>
    <w:rsid w:val="00C0513D"/>
    <w:rsid w:val="00C06039"/>
    <w:rsid w:val="00C07D8C"/>
    <w:rsid w:val="00C11207"/>
    <w:rsid w:val="00C14DB3"/>
    <w:rsid w:val="00C15666"/>
    <w:rsid w:val="00C17478"/>
    <w:rsid w:val="00C22272"/>
    <w:rsid w:val="00C222A6"/>
    <w:rsid w:val="00C224B9"/>
    <w:rsid w:val="00C23066"/>
    <w:rsid w:val="00C25153"/>
    <w:rsid w:val="00C255BC"/>
    <w:rsid w:val="00C26E3C"/>
    <w:rsid w:val="00C30144"/>
    <w:rsid w:val="00C301CC"/>
    <w:rsid w:val="00C30855"/>
    <w:rsid w:val="00C341C9"/>
    <w:rsid w:val="00C35FDA"/>
    <w:rsid w:val="00C362AB"/>
    <w:rsid w:val="00C36FB6"/>
    <w:rsid w:val="00C412DC"/>
    <w:rsid w:val="00C415D7"/>
    <w:rsid w:val="00C428C0"/>
    <w:rsid w:val="00C45D11"/>
    <w:rsid w:val="00C46C98"/>
    <w:rsid w:val="00C46FEB"/>
    <w:rsid w:val="00C4726C"/>
    <w:rsid w:val="00C47506"/>
    <w:rsid w:val="00C4757E"/>
    <w:rsid w:val="00C502B1"/>
    <w:rsid w:val="00C50DA1"/>
    <w:rsid w:val="00C50E52"/>
    <w:rsid w:val="00C56695"/>
    <w:rsid w:val="00C56AB8"/>
    <w:rsid w:val="00C57459"/>
    <w:rsid w:val="00C6034A"/>
    <w:rsid w:val="00C62A64"/>
    <w:rsid w:val="00C638D3"/>
    <w:rsid w:val="00C6596D"/>
    <w:rsid w:val="00C705DB"/>
    <w:rsid w:val="00C71C57"/>
    <w:rsid w:val="00C71E0B"/>
    <w:rsid w:val="00C73564"/>
    <w:rsid w:val="00C7518D"/>
    <w:rsid w:val="00C7623E"/>
    <w:rsid w:val="00C7653A"/>
    <w:rsid w:val="00C8230E"/>
    <w:rsid w:val="00C842B7"/>
    <w:rsid w:val="00C85054"/>
    <w:rsid w:val="00C86352"/>
    <w:rsid w:val="00C866FD"/>
    <w:rsid w:val="00C86B18"/>
    <w:rsid w:val="00C86B7D"/>
    <w:rsid w:val="00C8717F"/>
    <w:rsid w:val="00C90FE2"/>
    <w:rsid w:val="00C92EF7"/>
    <w:rsid w:val="00C941CD"/>
    <w:rsid w:val="00C964D3"/>
    <w:rsid w:val="00C96864"/>
    <w:rsid w:val="00CA0A1D"/>
    <w:rsid w:val="00CA233F"/>
    <w:rsid w:val="00CA3D77"/>
    <w:rsid w:val="00CA700D"/>
    <w:rsid w:val="00CB0812"/>
    <w:rsid w:val="00CB081E"/>
    <w:rsid w:val="00CB3417"/>
    <w:rsid w:val="00CB5633"/>
    <w:rsid w:val="00CB6703"/>
    <w:rsid w:val="00CB71D5"/>
    <w:rsid w:val="00CC1262"/>
    <w:rsid w:val="00CC332B"/>
    <w:rsid w:val="00CC4138"/>
    <w:rsid w:val="00CC5FA1"/>
    <w:rsid w:val="00CC61D1"/>
    <w:rsid w:val="00CC6730"/>
    <w:rsid w:val="00CD0092"/>
    <w:rsid w:val="00CD4A86"/>
    <w:rsid w:val="00CD569D"/>
    <w:rsid w:val="00CD60FD"/>
    <w:rsid w:val="00CE1B75"/>
    <w:rsid w:val="00CE3DDC"/>
    <w:rsid w:val="00CE42D5"/>
    <w:rsid w:val="00CE5048"/>
    <w:rsid w:val="00CE5A22"/>
    <w:rsid w:val="00CF44A8"/>
    <w:rsid w:val="00CF7C3D"/>
    <w:rsid w:val="00CF7D25"/>
    <w:rsid w:val="00D02BB2"/>
    <w:rsid w:val="00D035BC"/>
    <w:rsid w:val="00D03646"/>
    <w:rsid w:val="00D03D14"/>
    <w:rsid w:val="00D03E79"/>
    <w:rsid w:val="00D07EF3"/>
    <w:rsid w:val="00D1004F"/>
    <w:rsid w:val="00D12216"/>
    <w:rsid w:val="00D12650"/>
    <w:rsid w:val="00D129BD"/>
    <w:rsid w:val="00D15CAD"/>
    <w:rsid w:val="00D16EB7"/>
    <w:rsid w:val="00D16F65"/>
    <w:rsid w:val="00D2040C"/>
    <w:rsid w:val="00D205C1"/>
    <w:rsid w:val="00D209CB"/>
    <w:rsid w:val="00D21625"/>
    <w:rsid w:val="00D24C08"/>
    <w:rsid w:val="00D26A95"/>
    <w:rsid w:val="00D27CE2"/>
    <w:rsid w:val="00D3354C"/>
    <w:rsid w:val="00D34729"/>
    <w:rsid w:val="00D36B66"/>
    <w:rsid w:val="00D375D9"/>
    <w:rsid w:val="00D407AC"/>
    <w:rsid w:val="00D40F90"/>
    <w:rsid w:val="00D4460D"/>
    <w:rsid w:val="00D45547"/>
    <w:rsid w:val="00D457F3"/>
    <w:rsid w:val="00D458EE"/>
    <w:rsid w:val="00D45C28"/>
    <w:rsid w:val="00D46ECC"/>
    <w:rsid w:val="00D51ADC"/>
    <w:rsid w:val="00D530B5"/>
    <w:rsid w:val="00D54364"/>
    <w:rsid w:val="00D54E05"/>
    <w:rsid w:val="00D5554F"/>
    <w:rsid w:val="00D56BEF"/>
    <w:rsid w:val="00D606F4"/>
    <w:rsid w:val="00D6490B"/>
    <w:rsid w:val="00D654D4"/>
    <w:rsid w:val="00D7075A"/>
    <w:rsid w:val="00D70C94"/>
    <w:rsid w:val="00D70FA1"/>
    <w:rsid w:val="00D72A0D"/>
    <w:rsid w:val="00D72FFE"/>
    <w:rsid w:val="00D73DBE"/>
    <w:rsid w:val="00D761F1"/>
    <w:rsid w:val="00D81129"/>
    <w:rsid w:val="00D87643"/>
    <w:rsid w:val="00D87CFF"/>
    <w:rsid w:val="00D905C5"/>
    <w:rsid w:val="00D90B58"/>
    <w:rsid w:val="00D9242E"/>
    <w:rsid w:val="00D929C6"/>
    <w:rsid w:val="00D93435"/>
    <w:rsid w:val="00D96DA5"/>
    <w:rsid w:val="00DA035C"/>
    <w:rsid w:val="00DA1AD1"/>
    <w:rsid w:val="00DA2B3D"/>
    <w:rsid w:val="00DA4602"/>
    <w:rsid w:val="00DA63FA"/>
    <w:rsid w:val="00DA72FA"/>
    <w:rsid w:val="00DA7C0D"/>
    <w:rsid w:val="00DB3753"/>
    <w:rsid w:val="00DB4583"/>
    <w:rsid w:val="00DB501B"/>
    <w:rsid w:val="00DB5F0A"/>
    <w:rsid w:val="00DC0AF0"/>
    <w:rsid w:val="00DC15B2"/>
    <w:rsid w:val="00DC4DDF"/>
    <w:rsid w:val="00DC6300"/>
    <w:rsid w:val="00DC667F"/>
    <w:rsid w:val="00DC72B7"/>
    <w:rsid w:val="00DC7F49"/>
    <w:rsid w:val="00DD1C84"/>
    <w:rsid w:val="00DD312F"/>
    <w:rsid w:val="00DD378D"/>
    <w:rsid w:val="00DD50C1"/>
    <w:rsid w:val="00DD5DD4"/>
    <w:rsid w:val="00DD661D"/>
    <w:rsid w:val="00DD678F"/>
    <w:rsid w:val="00DD6857"/>
    <w:rsid w:val="00DD71ED"/>
    <w:rsid w:val="00DD764D"/>
    <w:rsid w:val="00DD7A55"/>
    <w:rsid w:val="00DD7EC6"/>
    <w:rsid w:val="00DE014F"/>
    <w:rsid w:val="00DE0E24"/>
    <w:rsid w:val="00DE2D22"/>
    <w:rsid w:val="00DF2EC7"/>
    <w:rsid w:val="00DF340E"/>
    <w:rsid w:val="00DF3462"/>
    <w:rsid w:val="00DF7701"/>
    <w:rsid w:val="00E0060E"/>
    <w:rsid w:val="00E0131A"/>
    <w:rsid w:val="00E048DF"/>
    <w:rsid w:val="00E04FA9"/>
    <w:rsid w:val="00E05CD8"/>
    <w:rsid w:val="00E06AB0"/>
    <w:rsid w:val="00E06F62"/>
    <w:rsid w:val="00E06FCA"/>
    <w:rsid w:val="00E10268"/>
    <w:rsid w:val="00E11A3A"/>
    <w:rsid w:val="00E1345E"/>
    <w:rsid w:val="00E14107"/>
    <w:rsid w:val="00E14D6E"/>
    <w:rsid w:val="00E15290"/>
    <w:rsid w:val="00E15405"/>
    <w:rsid w:val="00E2164E"/>
    <w:rsid w:val="00E220C5"/>
    <w:rsid w:val="00E23C5B"/>
    <w:rsid w:val="00E26699"/>
    <w:rsid w:val="00E26D73"/>
    <w:rsid w:val="00E27559"/>
    <w:rsid w:val="00E30900"/>
    <w:rsid w:val="00E30A26"/>
    <w:rsid w:val="00E3191E"/>
    <w:rsid w:val="00E339B0"/>
    <w:rsid w:val="00E35008"/>
    <w:rsid w:val="00E35327"/>
    <w:rsid w:val="00E35927"/>
    <w:rsid w:val="00E35FD1"/>
    <w:rsid w:val="00E366F9"/>
    <w:rsid w:val="00E37294"/>
    <w:rsid w:val="00E40446"/>
    <w:rsid w:val="00E42431"/>
    <w:rsid w:val="00E4336E"/>
    <w:rsid w:val="00E4342D"/>
    <w:rsid w:val="00E45648"/>
    <w:rsid w:val="00E45F0F"/>
    <w:rsid w:val="00E463DF"/>
    <w:rsid w:val="00E47CC0"/>
    <w:rsid w:val="00E50FE9"/>
    <w:rsid w:val="00E510DE"/>
    <w:rsid w:val="00E52897"/>
    <w:rsid w:val="00E5458E"/>
    <w:rsid w:val="00E55464"/>
    <w:rsid w:val="00E57593"/>
    <w:rsid w:val="00E6189E"/>
    <w:rsid w:val="00E62006"/>
    <w:rsid w:val="00E6594A"/>
    <w:rsid w:val="00E70C10"/>
    <w:rsid w:val="00E71417"/>
    <w:rsid w:val="00E72BBE"/>
    <w:rsid w:val="00E7423F"/>
    <w:rsid w:val="00E75247"/>
    <w:rsid w:val="00E768D5"/>
    <w:rsid w:val="00E77BF8"/>
    <w:rsid w:val="00E77D5F"/>
    <w:rsid w:val="00E80DBE"/>
    <w:rsid w:val="00E81CCE"/>
    <w:rsid w:val="00E8226F"/>
    <w:rsid w:val="00E82543"/>
    <w:rsid w:val="00E82BF3"/>
    <w:rsid w:val="00E8350C"/>
    <w:rsid w:val="00E84240"/>
    <w:rsid w:val="00E8452D"/>
    <w:rsid w:val="00E85BD1"/>
    <w:rsid w:val="00E865FA"/>
    <w:rsid w:val="00E87ECC"/>
    <w:rsid w:val="00E90BA8"/>
    <w:rsid w:val="00E9414B"/>
    <w:rsid w:val="00E94CBB"/>
    <w:rsid w:val="00E95E39"/>
    <w:rsid w:val="00EA0DD2"/>
    <w:rsid w:val="00EA0F28"/>
    <w:rsid w:val="00EA148F"/>
    <w:rsid w:val="00EA2460"/>
    <w:rsid w:val="00EA28E8"/>
    <w:rsid w:val="00EA30D6"/>
    <w:rsid w:val="00EA35FE"/>
    <w:rsid w:val="00EB1D49"/>
    <w:rsid w:val="00EB46DF"/>
    <w:rsid w:val="00EB499A"/>
    <w:rsid w:val="00EB5E32"/>
    <w:rsid w:val="00EC0983"/>
    <w:rsid w:val="00EC1B56"/>
    <w:rsid w:val="00EC445E"/>
    <w:rsid w:val="00EC4622"/>
    <w:rsid w:val="00EC4DCB"/>
    <w:rsid w:val="00EC5B55"/>
    <w:rsid w:val="00EC792E"/>
    <w:rsid w:val="00ED3840"/>
    <w:rsid w:val="00ED49B8"/>
    <w:rsid w:val="00ED4E4B"/>
    <w:rsid w:val="00ED6D8E"/>
    <w:rsid w:val="00ED6E86"/>
    <w:rsid w:val="00ED6F09"/>
    <w:rsid w:val="00ED7611"/>
    <w:rsid w:val="00EE0282"/>
    <w:rsid w:val="00EE0FB8"/>
    <w:rsid w:val="00EE29F1"/>
    <w:rsid w:val="00EE5DE1"/>
    <w:rsid w:val="00EE7024"/>
    <w:rsid w:val="00EE74AD"/>
    <w:rsid w:val="00EF0F31"/>
    <w:rsid w:val="00EF1A52"/>
    <w:rsid w:val="00EF3061"/>
    <w:rsid w:val="00EF63BC"/>
    <w:rsid w:val="00F00C19"/>
    <w:rsid w:val="00F0175D"/>
    <w:rsid w:val="00F02B81"/>
    <w:rsid w:val="00F03585"/>
    <w:rsid w:val="00F040B4"/>
    <w:rsid w:val="00F040EA"/>
    <w:rsid w:val="00F04638"/>
    <w:rsid w:val="00F077D0"/>
    <w:rsid w:val="00F135F2"/>
    <w:rsid w:val="00F14366"/>
    <w:rsid w:val="00F1568C"/>
    <w:rsid w:val="00F15D9B"/>
    <w:rsid w:val="00F1633B"/>
    <w:rsid w:val="00F17FD6"/>
    <w:rsid w:val="00F206DC"/>
    <w:rsid w:val="00F209B3"/>
    <w:rsid w:val="00F24A43"/>
    <w:rsid w:val="00F30B9C"/>
    <w:rsid w:val="00F325AB"/>
    <w:rsid w:val="00F34A23"/>
    <w:rsid w:val="00F358DE"/>
    <w:rsid w:val="00F3608D"/>
    <w:rsid w:val="00F36C82"/>
    <w:rsid w:val="00F3781B"/>
    <w:rsid w:val="00F37C9A"/>
    <w:rsid w:val="00F506FD"/>
    <w:rsid w:val="00F512DF"/>
    <w:rsid w:val="00F51BDF"/>
    <w:rsid w:val="00F56B52"/>
    <w:rsid w:val="00F6017F"/>
    <w:rsid w:val="00F632F6"/>
    <w:rsid w:val="00F636F2"/>
    <w:rsid w:val="00F648C7"/>
    <w:rsid w:val="00F65649"/>
    <w:rsid w:val="00F6628A"/>
    <w:rsid w:val="00F670B9"/>
    <w:rsid w:val="00F678A8"/>
    <w:rsid w:val="00F70307"/>
    <w:rsid w:val="00F706AF"/>
    <w:rsid w:val="00F71246"/>
    <w:rsid w:val="00F74FDA"/>
    <w:rsid w:val="00F75162"/>
    <w:rsid w:val="00F77AA7"/>
    <w:rsid w:val="00F77D1D"/>
    <w:rsid w:val="00F81DD7"/>
    <w:rsid w:val="00F83483"/>
    <w:rsid w:val="00F83B11"/>
    <w:rsid w:val="00F84236"/>
    <w:rsid w:val="00F858DD"/>
    <w:rsid w:val="00F86211"/>
    <w:rsid w:val="00F90860"/>
    <w:rsid w:val="00F92C70"/>
    <w:rsid w:val="00F930E0"/>
    <w:rsid w:val="00F960CB"/>
    <w:rsid w:val="00FA0D34"/>
    <w:rsid w:val="00FA26CB"/>
    <w:rsid w:val="00FA2A67"/>
    <w:rsid w:val="00FB0F6A"/>
    <w:rsid w:val="00FB24A8"/>
    <w:rsid w:val="00FB462B"/>
    <w:rsid w:val="00FB56D0"/>
    <w:rsid w:val="00FB62C6"/>
    <w:rsid w:val="00FB62CE"/>
    <w:rsid w:val="00FC000F"/>
    <w:rsid w:val="00FC1DF7"/>
    <w:rsid w:val="00FC2308"/>
    <w:rsid w:val="00FC3D10"/>
    <w:rsid w:val="00FC3D4F"/>
    <w:rsid w:val="00FC5A19"/>
    <w:rsid w:val="00FC6527"/>
    <w:rsid w:val="00FC6730"/>
    <w:rsid w:val="00FD0AB3"/>
    <w:rsid w:val="00FD433A"/>
    <w:rsid w:val="00FD448E"/>
    <w:rsid w:val="00FD693F"/>
    <w:rsid w:val="00FD7C96"/>
    <w:rsid w:val="00FD7DC9"/>
    <w:rsid w:val="00FE2571"/>
    <w:rsid w:val="00FE6389"/>
    <w:rsid w:val="00FE7BF5"/>
    <w:rsid w:val="00FF0432"/>
    <w:rsid w:val="00FF0ECE"/>
    <w:rsid w:val="00FF3482"/>
    <w:rsid w:val="00FF3FF1"/>
    <w:rsid w:val="00FF5047"/>
    <w:rsid w:val="00FF7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65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65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65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65D1"/>
    <w:rPr>
      <w:sz w:val="18"/>
      <w:szCs w:val="18"/>
    </w:rPr>
  </w:style>
  <w:style w:type="table" w:styleId="a5">
    <w:name w:val="Table Grid"/>
    <w:basedOn w:val="a1"/>
    <w:uiPriority w:val="59"/>
    <w:rsid w:val="00A90D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BC69C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C69CD"/>
    <w:rPr>
      <w:sz w:val="18"/>
      <w:szCs w:val="18"/>
    </w:rPr>
  </w:style>
  <w:style w:type="table" w:customStyle="1" w:styleId="12">
    <w:name w:val="网格型12"/>
    <w:basedOn w:val="a1"/>
    <w:uiPriority w:val="59"/>
    <w:rsid w:val="009F42C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8844AC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DD1C84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8">
    <w:name w:val="Date"/>
    <w:basedOn w:val="a"/>
    <w:next w:val="a"/>
    <w:link w:val="Char2"/>
    <w:uiPriority w:val="99"/>
    <w:semiHidden/>
    <w:unhideWhenUsed/>
    <w:rsid w:val="00BB5AD8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BB5A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65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65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65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65D1"/>
    <w:rPr>
      <w:sz w:val="18"/>
      <w:szCs w:val="18"/>
    </w:rPr>
  </w:style>
  <w:style w:type="table" w:styleId="a5">
    <w:name w:val="Table Grid"/>
    <w:basedOn w:val="a1"/>
    <w:uiPriority w:val="59"/>
    <w:rsid w:val="00A90D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BC69C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C69CD"/>
    <w:rPr>
      <w:sz w:val="18"/>
      <w:szCs w:val="18"/>
    </w:rPr>
  </w:style>
  <w:style w:type="table" w:customStyle="1" w:styleId="12">
    <w:name w:val="网格型12"/>
    <w:basedOn w:val="a1"/>
    <w:uiPriority w:val="59"/>
    <w:rsid w:val="009F42C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8844AC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DD1C84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8">
    <w:name w:val="Date"/>
    <w:basedOn w:val="a"/>
    <w:next w:val="a"/>
    <w:link w:val="Char2"/>
    <w:uiPriority w:val="99"/>
    <w:semiHidden/>
    <w:unhideWhenUsed/>
    <w:rsid w:val="00BB5AD8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BB5A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35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1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83AA25-363D-46F7-8DEA-A75EE9ABF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5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zhangxian</dc:creator>
  <cp:lastModifiedBy>zhangxian</cp:lastModifiedBy>
  <cp:revision>7</cp:revision>
  <cp:lastPrinted>2018-08-09T07:27:00Z</cp:lastPrinted>
  <dcterms:created xsi:type="dcterms:W3CDTF">2018-08-09T06:49:00Z</dcterms:created>
  <dcterms:modified xsi:type="dcterms:W3CDTF">2018-08-09T08:27:00Z</dcterms:modified>
</cp:coreProperties>
</file>